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A2DCF6" w14:textId="77777777" w:rsidR="00DC136D" w:rsidRPr="001D2E16" w:rsidRDefault="00DC136D" w:rsidP="00DC136D">
      <w:pPr>
        <w:spacing w:line="256" w:lineRule="auto"/>
        <w:ind w:leftChars="0" w:left="2" w:hanging="2"/>
      </w:pPr>
      <w:r w:rsidRPr="001D2E16">
        <w:rPr>
          <w:b/>
        </w:rPr>
        <w:t>Pawilon Czterech Kopuł Muzeum Sztuki Współczesnej</w:t>
      </w:r>
      <w:r w:rsidRPr="001D2E16">
        <w:rPr>
          <w:noProof/>
          <w:lang w:eastAsia="pl-PL"/>
        </w:rPr>
        <w:drawing>
          <wp:anchor distT="0" distB="0" distL="114300" distR="114300" simplePos="0" relativeHeight="251656704" behindDoc="0" locked="0" layoutInCell="1" allowOverlap="1" wp14:anchorId="5EE1C3DF" wp14:editId="16242226">
            <wp:simplePos x="0" y="0"/>
            <wp:positionH relativeFrom="column">
              <wp:posOffset>4913630</wp:posOffset>
            </wp:positionH>
            <wp:positionV relativeFrom="paragraph">
              <wp:posOffset>-351155</wp:posOffset>
            </wp:positionV>
            <wp:extent cx="1010920" cy="1010920"/>
            <wp:effectExtent l="0" t="0" r="0" b="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920" cy="1010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0385FB" w14:textId="77777777" w:rsidR="00DC136D" w:rsidRPr="001D2E16" w:rsidRDefault="00DC136D" w:rsidP="00DC136D">
      <w:pPr>
        <w:spacing w:line="256" w:lineRule="auto"/>
        <w:ind w:leftChars="0" w:left="2" w:hanging="2"/>
      </w:pPr>
      <w:r w:rsidRPr="001D2E16">
        <w:rPr>
          <w:b/>
        </w:rPr>
        <w:t>Oddział Muzeum Narodowego we Wrocławiu</w:t>
      </w:r>
    </w:p>
    <w:p w14:paraId="2337EC5D" w14:textId="77777777" w:rsidR="00DC136D" w:rsidRPr="006C43E2" w:rsidRDefault="00DC136D" w:rsidP="00DC136D">
      <w:pPr>
        <w:spacing w:line="256" w:lineRule="auto"/>
        <w:ind w:leftChars="0" w:left="2" w:hanging="2"/>
      </w:pPr>
    </w:p>
    <w:p w14:paraId="33738121" w14:textId="77777777" w:rsidR="00DC136D" w:rsidRPr="006C43E2" w:rsidRDefault="00DC136D" w:rsidP="00DC136D">
      <w:pPr>
        <w:spacing w:line="256" w:lineRule="auto"/>
        <w:ind w:leftChars="0" w:left="2" w:hanging="2"/>
      </w:pPr>
    </w:p>
    <w:p w14:paraId="712DA48E" w14:textId="77777777" w:rsidR="00DC136D" w:rsidRPr="006C43E2" w:rsidRDefault="00DC136D" w:rsidP="00DC136D">
      <w:pPr>
        <w:spacing w:line="256" w:lineRule="auto"/>
        <w:ind w:leftChars="0" w:left="3" w:hanging="3"/>
        <w:rPr>
          <w:b/>
          <w:sz w:val="32"/>
          <w:szCs w:val="32"/>
        </w:rPr>
      </w:pPr>
      <w:r w:rsidRPr="006C43E2">
        <w:rPr>
          <w:b/>
          <w:sz w:val="32"/>
          <w:szCs w:val="32"/>
        </w:rPr>
        <w:t>Kolekcja otwarta!</w:t>
      </w:r>
    </w:p>
    <w:p w14:paraId="7F0EC60E" w14:textId="77777777" w:rsidR="00DC136D" w:rsidRPr="006C43E2" w:rsidRDefault="00DC136D" w:rsidP="00DC136D">
      <w:pPr>
        <w:spacing w:line="256" w:lineRule="auto"/>
        <w:ind w:leftChars="0" w:left="2" w:hanging="2"/>
      </w:pPr>
    </w:p>
    <w:p w14:paraId="74D10BA2" w14:textId="77777777" w:rsidR="00DC136D" w:rsidRPr="001D2E16" w:rsidRDefault="00945489" w:rsidP="00DC136D">
      <w:pPr>
        <w:spacing w:line="256" w:lineRule="auto"/>
        <w:ind w:leftChars="0" w:left="2" w:hanging="2"/>
        <w:rPr>
          <w:b/>
        </w:rPr>
      </w:pPr>
      <w:r w:rsidRPr="001D2E16">
        <w:rPr>
          <w:b/>
        </w:rPr>
        <w:t>14</w:t>
      </w:r>
      <w:r w:rsidR="00DC136D" w:rsidRPr="001D2E16">
        <w:rPr>
          <w:b/>
        </w:rPr>
        <w:t xml:space="preserve"> grudnia 2024 – 2 marca 2025</w:t>
      </w:r>
    </w:p>
    <w:p w14:paraId="12B82C22" w14:textId="77777777" w:rsidR="00DC136D" w:rsidRPr="001D2E16" w:rsidRDefault="00DC136D" w:rsidP="00DC136D">
      <w:pPr>
        <w:spacing w:line="256" w:lineRule="auto"/>
        <w:ind w:leftChars="0" w:left="2" w:hanging="2"/>
        <w:rPr>
          <w:b/>
        </w:rPr>
      </w:pPr>
    </w:p>
    <w:p w14:paraId="3E81C594" w14:textId="77777777" w:rsidR="00DC136D" w:rsidRPr="001D2E16" w:rsidRDefault="00DC136D" w:rsidP="00DC136D">
      <w:pPr>
        <w:spacing w:line="256" w:lineRule="auto"/>
        <w:ind w:leftChars="0" w:left="2" w:hanging="2"/>
        <w:rPr>
          <w:b/>
        </w:rPr>
      </w:pPr>
      <w:r w:rsidRPr="001D2E16">
        <w:rPr>
          <w:b/>
        </w:rPr>
        <w:t>Kurator: Adam Pacholak</w:t>
      </w:r>
    </w:p>
    <w:p w14:paraId="1385A592" w14:textId="77777777" w:rsidR="00DC136D" w:rsidRPr="001D2E16" w:rsidRDefault="00DC136D" w:rsidP="00DC136D">
      <w:pPr>
        <w:spacing w:line="256" w:lineRule="auto"/>
        <w:ind w:leftChars="0" w:left="2" w:hanging="2"/>
        <w:rPr>
          <w:b/>
        </w:rPr>
      </w:pPr>
    </w:p>
    <w:p w14:paraId="092D8D9C" w14:textId="77777777" w:rsidR="00DC136D" w:rsidRPr="001D2E16" w:rsidRDefault="00DC136D" w:rsidP="00DC136D">
      <w:pPr>
        <w:spacing w:line="256" w:lineRule="auto"/>
        <w:ind w:leftChars="0" w:left="2" w:hanging="2"/>
        <w:rPr>
          <w:b/>
        </w:rPr>
      </w:pPr>
      <w:r w:rsidRPr="001D2E16">
        <w:rPr>
          <w:b/>
        </w:rPr>
        <w:t>Zespół merytoryczny: Barbara Banaś, Iwona D. Bigos, Anna Chmielarz, Justyna Chojnacka, Małgorzata Micuła</w:t>
      </w:r>
    </w:p>
    <w:p w14:paraId="339E5CA9" w14:textId="77777777" w:rsidR="00DC136D" w:rsidRPr="001D2E16" w:rsidRDefault="00DC136D" w:rsidP="00DC136D">
      <w:pPr>
        <w:spacing w:line="256" w:lineRule="auto"/>
        <w:ind w:leftChars="0" w:left="2" w:hanging="2"/>
        <w:rPr>
          <w:b/>
        </w:rPr>
      </w:pPr>
    </w:p>
    <w:p w14:paraId="5D5581B4" w14:textId="77777777" w:rsidR="00DC136D" w:rsidRPr="001D2E16" w:rsidRDefault="00DC136D" w:rsidP="00DC136D">
      <w:pPr>
        <w:spacing w:line="256" w:lineRule="auto"/>
        <w:ind w:leftChars="0" w:left="2" w:hanging="2"/>
        <w:rPr>
          <w:b/>
        </w:rPr>
      </w:pPr>
    </w:p>
    <w:p w14:paraId="345DCD14" w14:textId="2876D73E" w:rsidR="00FD0151" w:rsidRPr="001D2E16" w:rsidRDefault="00B555A6" w:rsidP="00B555A6">
      <w:pPr>
        <w:spacing w:line="256" w:lineRule="auto"/>
        <w:ind w:leftChars="0" w:left="2" w:hanging="2"/>
        <w:rPr>
          <w:b/>
        </w:rPr>
      </w:pPr>
      <w:r w:rsidRPr="001D2E16">
        <w:rPr>
          <w:b/>
        </w:rPr>
        <w:t xml:space="preserve">Natalia LL, Dorota </w:t>
      </w:r>
      <w:proofErr w:type="spellStart"/>
      <w:r w:rsidRPr="001D2E16">
        <w:rPr>
          <w:b/>
        </w:rPr>
        <w:t>Nieznalska</w:t>
      </w:r>
      <w:proofErr w:type="spellEnd"/>
      <w:r w:rsidRPr="001D2E16">
        <w:rPr>
          <w:b/>
        </w:rPr>
        <w:t xml:space="preserve">, Ewa </w:t>
      </w:r>
      <w:proofErr w:type="spellStart"/>
      <w:r w:rsidRPr="001D2E16">
        <w:rPr>
          <w:b/>
        </w:rPr>
        <w:t>Partum</w:t>
      </w:r>
      <w:proofErr w:type="spellEnd"/>
      <w:r w:rsidRPr="001D2E16">
        <w:rPr>
          <w:b/>
        </w:rPr>
        <w:t xml:space="preserve">, Joanna Rajkowska, Bożenna Biskupska, Olaf Brzeski, Jerzy </w:t>
      </w:r>
      <w:proofErr w:type="spellStart"/>
      <w:r w:rsidRPr="001D2E16">
        <w:rPr>
          <w:b/>
        </w:rPr>
        <w:t>Kosałka</w:t>
      </w:r>
      <w:proofErr w:type="spellEnd"/>
      <w:r w:rsidRPr="001D2E16">
        <w:rPr>
          <w:b/>
        </w:rPr>
        <w:t xml:space="preserve">, </w:t>
      </w:r>
      <w:proofErr w:type="spellStart"/>
      <w:r w:rsidRPr="001D2E16">
        <w:rPr>
          <w:b/>
        </w:rPr>
        <w:t>Slavs</w:t>
      </w:r>
      <w:proofErr w:type="spellEnd"/>
      <w:r w:rsidR="00C74950">
        <w:rPr>
          <w:b/>
        </w:rPr>
        <w:t xml:space="preserve"> and </w:t>
      </w:r>
      <w:proofErr w:type="spellStart"/>
      <w:r w:rsidRPr="001D2E16">
        <w:rPr>
          <w:b/>
        </w:rPr>
        <w:t>Tatars</w:t>
      </w:r>
      <w:proofErr w:type="spellEnd"/>
      <w:r w:rsidRPr="001D2E16">
        <w:rPr>
          <w:b/>
        </w:rPr>
        <w:t xml:space="preserve">… to tylko niektóre nazwiska artystek i artystów, których prace zostały zakupione do zbiorów sztuki współczesnej Muzeum Narodowego we Wrocławiu w latach 2014–2024. Te i ponad 100 innych prac będzie można zobaczyć na wystawie „Kolekcja otwarta!” w Pawilonie Czterech Kopuł. </w:t>
      </w:r>
      <w:r w:rsidR="00FD0151" w:rsidRPr="001D2E16">
        <w:rPr>
          <w:b/>
        </w:rPr>
        <w:t>Ważną częścią ekspozycji będzie pokazanie istotnej, a często niewidocznej dla zwiedzających, pracy osób, które stoją za opieką nad muzealnymi zbiorami, ich nieustannym rozwojem, zabezpieczeniem i</w:t>
      </w:r>
      <w:r w:rsidR="006C43E2" w:rsidRPr="001D2E16">
        <w:rPr>
          <w:b/>
        </w:rPr>
        <w:t> </w:t>
      </w:r>
      <w:r w:rsidR="00FD0151" w:rsidRPr="001D2E16">
        <w:rPr>
          <w:b/>
        </w:rPr>
        <w:t>udostępnianiem publiczności.</w:t>
      </w:r>
    </w:p>
    <w:p w14:paraId="0D914752" w14:textId="77777777" w:rsidR="00FD0151" w:rsidRPr="001D2E16" w:rsidRDefault="00FD0151" w:rsidP="00FD0151">
      <w:pPr>
        <w:spacing w:line="256" w:lineRule="auto"/>
        <w:ind w:leftChars="0" w:left="2" w:hanging="2"/>
        <w:rPr>
          <w:b/>
        </w:rPr>
      </w:pPr>
    </w:p>
    <w:p w14:paraId="1969BA1B" w14:textId="5A917123" w:rsidR="001D2E16" w:rsidRPr="001D2E16" w:rsidRDefault="00A9677F" w:rsidP="007F54C3">
      <w:pPr>
        <w:spacing w:line="21" w:lineRule="atLeast"/>
        <w:ind w:leftChars="0" w:left="2" w:hanging="2"/>
        <w:jc w:val="both"/>
      </w:pPr>
      <w:r>
        <w:t>„</w:t>
      </w:r>
      <w:r w:rsidR="00E26608">
        <w:t xml:space="preserve">W latach 60. XX w. ówczesny dyrektor Muzeum Narodowego we Wrocławiu Mariusz Hermansdorfer zapoczątkował </w:t>
      </w:r>
      <w:r w:rsidR="00462B95">
        <w:t xml:space="preserve">proces budowania unikatowego w skali kraju zbioru sztuki współczesnej. </w:t>
      </w:r>
      <w:r w:rsidR="00462B95" w:rsidRPr="00462B95">
        <w:t xml:space="preserve">Jego podejście koncentrowało się na </w:t>
      </w:r>
      <w:r>
        <w:t xml:space="preserve">gromadzeniu </w:t>
      </w:r>
      <w:r w:rsidR="00462B95" w:rsidRPr="00462B95">
        <w:t xml:space="preserve">tradycyjnych form sztuki </w:t>
      </w:r>
      <w:r w:rsidR="00462B95">
        <w:t>osadzonych</w:t>
      </w:r>
      <w:r>
        <w:t xml:space="preserve"> w</w:t>
      </w:r>
      <w:r w:rsidR="00462B95">
        <w:t xml:space="preserve"> modernizmie</w:t>
      </w:r>
      <w:r>
        <w:t xml:space="preserve"> (</w:t>
      </w:r>
      <w:r w:rsidRPr="00A9677F">
        <w:t>rzeźb</w:t>
      </w:r>
      <w:r>
        <w:t>a</w:t>
      </w:r>
      <w:r w:rsidRPr="00A9677F">
        <w:t>, malarstwo, rysunek, grafik</w:t>
      </w:r>
      <w:r>
        <w:t>a)</w:t>
      </w:r>
      <w:r w:rsidR="00462B95" w:rsidRPr="00462B95">
        <w:t xml:space="preserve">, a jednocześnie zwracało uwagę na zmiany zachodzące w </w:t>
      </w:r>
      <w:r w:rsidR="00462B95">
        <w:t xml:space="preserve">polu </w:t>
      </w:r>
      <w:r w:rsidR="00462B95" w:rsidRPr="00462B95">
        <w:t>sztu</w:t>
      </w:r>
      <w:r w:rsidR="00462B95">
        <w:t>ki</w:t>
      </w:r>
      <w:r w:rsidR="00387728">
        <w:t xml:space="preserve">, </w:t>
      </w:r>
      <w:r w:rsidR="00462B95" w:rsidRPr="00462B95">
        <w:t xml:space="preserve">takie jak </w:t>
      </w:r>
      <w:r w:rsidR="007F54C3">
        <w:t xml:space="preserve">przejście do epoki </w:t>
      </w:r>
      <w:proofErr w:type="spellStart"/>
      <w:r w:rsidR="007F54C3">
        <w:t>postmedialnej</w:t>
      </w:r>
      <w:proofErr w:type="spellEnd"/>
      <w:r w:rsidR="007F54C3">
        <w:t xml:space="preserve"> i rozwój w kierunku postmodernizmu. </w:t>
      </w:r>
      <w:r w:rsidR="00462B95" w:rsidRPr="00462B95">
        <w:t xml:space="preserve">W rezultacie kolekcja </w:t>
      </w:r>
      <w:r w:rsidR="00C45069">
        <w:t>M</w:t>
      </w:r>
      <w:r w:rsidR="00462B95" w:rsidRPr="00462B95">
        <w:t>uzeum łączy</w:t>
      </w:r>
      <w:r w:rsidR="0056164B">
        <w:t xml:space="preserve"> różne style i</w:t>
      </w:r>
      <w:r w:rsidR="00A82684">
        <w:t> </w:t>
      </w:r>
      <w:r w:rsidR="0056164B">
        <w:t>nurty – od realizmu,</w:t>
      </w:r>
      <w:r w:rsidR="0056164B" w:rsidRPr="0056164B">
        <w:t xml:space="preserve"> </w:t>
      </w:r>
      <w:r w:rsidR="0056164B" w:rsidRPr="00462B95">
        <w:t xml:space="preserve">przez sztukę </w:t>
      </w:r>
      <w:r w:rsidR="0056164B" w:rsidRPr="00A9677F">
        <w:t>metafory, abstrakcji i figuracji</w:t>
      </w:r>
      <w:r w:rsidR="0056164B" w:rsidRPr="00462B95">
        <w:t>, aż po nowoczesne kierunki, w tym sztukę konceptualną</w:t>
      </w:r>
      <w:r w:rsidR="0056164B">
        <w:t xml:space="preserve"> (</w:t>
      </w:r>
      <w:r w:rsidR="0056164B" w:rsidRPr="001D2E16">
        <w:t>w szczególnej dla Wrocławia wersji nazywan</w:t>
      </w:r>
      <w:r w:rsidR="007F54C3">
        <w:t>ej</w:t>
      </w:r>
      <w:r w:rsidR="0056164B" w:rsidRPr="001D2E16">
        <w:t xml:space="preserve"> sztuką pojęciową lub niemożliwą</w:t>
      </w:r>
      <w:r w:rsidR="0056164B">
        <w:t>)</w:t>
      </w:r>
      <w:r w:rsidR="007F54C3">
        <w:t xml:space="preserve">” </w:t>
      </w:r>
      <w:r w:rsidR="001D2E16" w:rsidRPr="001D2E16">
        <w:t xml:space="preserve">– tłumaczy Piotr Oszczanowski, dyrektor </w:t>
      </w:r>
      <w:proofErr w:type="spellStart"/>
      <w:r w:rsidR="00387728">
        <w:t>MNWr</w:t>
      </w:r>
      <w:proofErr w:type="spellEnd"/>
      <w:r w:rsidR="001D2E16" w:rsidRPr="001D2E16">
        <w:t>.</w:t>
      </w:r>
    </w:p>
    <w:p w14:paraId="081562D2" w14:textId="77777777" w:rsidR="001D2E16" w:rsidRPr="001D2E16" w:rsidRDefault="001D2E16" w:rsidP="001D2E16">
      <w:pPr>
        <w:spacing w:line="21" w:lineRule="atLeast"/>
        <w:ind w:leftChars="0" w:left="2" w:hanging="2"/>
        <w:jc w:val="both"/>
      </w:pPr>
    </w:p>
    <w:p w14:paraId="377CD0EE" w14:textId="6FF41B70" w:rsidR="00053734" w:rsidRPr="001D2E16" w:rsidRDefault="00766CDC" w:rsidP="007F54C3">
      <w:pPr>
        <w:spacing w:line="21" w:lineRule="atLeast"/>
        <w:ind w:left="0" w:hanging="2"/>
        <w:jc w:val="both"/>
      </w:pPr>
      <w:r w:rsidRPr="001D2E16">
        <w:t>„</w:t>
      </w:r>
      <w:r w:rsidR="00053734" w:rsidRPr="001D2E16">
        <w:t>Muzeum Sztuki Współczesnej Oddział Muzeum Narodowe</w:t>
      </w:r>
      <w:r w:rsidRPr="001D2E16">
        <w:t>go</w:t>
      </w:r>
      <w:r w:rsidR="00053734" w:rsidRPr="001D2E16">
        <w:t xml:space="preserve"> we Wrocławiu w nawiązaniu do wieloletniej tradycji kolekcjonerskiej wytyczyć może co najmniej cztery wiodące kierunki </w:t>
      </w:r>
      <w:r w:rsidR="00387728">
        <w:t>rozbudowy</w:t>
      </w:r>
      <w:r w:rsidR="00053734" w:rsidRPr="001D2E16">
        <w:t xml:space="preserve"> swoich zbiorów</w:t>
      </w:r>
      <w:r w:rsidR="00387728">
        <w:t xml:space="preserve">: </w:t>
      </w:r>
      <w:r w:rsidR="007F54C3">
        <w:t xml:space="preserve">są to </w:t>
      </w:r>
      <w:r w:rsidR="00053734" w:rsidRPr="001D2E16">
        <w:t xml:space="preserve">osie późnego modernizmu, </w:t>
      </w:r>
      <w:proofErr w:type="spellStart"/>
      <w:r w:rsidR="00053734" w:rsidRPr="001D2E16">
        <w:t>neoawangardy</w:t>
      </w:r>
      <w:proofErr w:type="spellEnd"/>
      <w:r w:rsidR="00C45069">
        <w:t>,</w:t>
      </w:r>
      <w:r w:rsidR="00053734" w:rsidRPr="001D2E16">
        <w:t xml:space="preserve"> wrocławska oraz współczesna (po 2000</w:t>
      </w:r>
      <w:r w:rsidRPr="001D2E16">
        <w:t xml:space="preserve"> roku</w:t>
      </w:r>
      <w:r w:rsidR="00053734" w:rsidRPr="001D2E16">
        <w:t>) i najnowsza</w:t>
      </w:r>
      <w:r w:rsidR="00387728">
        <w:t xml:space="preserve"> – będące</w:t>
      </w:r>
      <w:r w:rsidR="00053734" w:rsidRPr="001D2E16">
        <w:t xml:space="preserve"> rozwinięciem zapoczątkowanej przez Mariusza Hermansdorfera idei Muzeum jako instytucji s</w:t>
      </w:r>
      <w:r w:rsidR="00387728">
        <w:t>ondującej najnowsze tendencje</w:t>
      </w:r>
      <w:r w:rsidR="00053734" w:rsidRPr="001D2E16">
        <w:t xml:space="preserve"> artystyczne. Te osie wyznaczają </w:t>
      </w:r>
      <w:r w:rsidRPr="001D2E16">
        <w:t xml:space="preserve">też </w:t>
      </w:r>
      <w:r w:rsidR="00053734" w:rsidRPr="001D2E16">
        <w:t xml:space="preserve">narrację najnowszej wystawy” – </w:t>
      </w:r>
      <w:r w:rsidR="001D2E16" w:rsidRPr="001D2E16">
        <w:t>dopowiada</w:t>
      </w:r>
      <w:r w:rsidR="00053734" w:rsidRPr="001D2E16">
        <w:t xml:space="preserve"> Iwona D. Bigos, kierowniczka Pawilonu Czterech Kopuł.</w:t>
      </w:r>
    </w:p>
    <w:p w14:paraId="4A680E9B" w14:textId="77777777" w:rsidR="00053734" w:rsidRPr="001D2E16" w:rsidRDefault="00053734" w:rsidP="00901D51">
      <w:pPr>
        <w:spacing w:line="21" w:lineRule="atLeast"/>
        <w:ind w:left="0" w:hanging="2"/>
        <w:jc w:val="both"/>
      </w:pPr>
    </w:p>
    <w:p w14:paraId="1505297A" w14:textId="3CADE4CE" w:rsidR="00683981" w:rsidRPr="001D2E16" w:rsidRDefault="001D2E16" w:rsidP="00053734">
      <w:pPr>
        <w:spacing w:line="21" w:lineRule="atLeast"/>
        <w:ind w:leftChars="0" w:left="2" w:hanging="2"/>
        <w:jc w:val="both"/>
      </w:pPr>
      <w:r w:rsidRPr="001D2E16">
        <w:t>S</w:t>
      </w:r>
      <w:r w:rsidR="00D15B74" w:rsidRPr="001D2E16">
        <w:t xml:space="preserve">ekcja </w:t>
      </w:r>
      <w:r w:rsidR="00C634C0" w:rsidRPr="001D2E16">
        <w:t xml:space="preserve">sztuki </w:t>
      </w:r>
      <w:r w:rsidR="00D15B74" w:rsidRPr="001D2E16">
        <w:t xml:space="preserve">najnowszej </w:t>
      </w:r>
      <w:r w:rsidRPr="001D2E16">
        <w:t xml:space="preserve">na wystawie „Kolekcja otwarta!” </w:t>
      </w:r>
      <w:r w:rsidR="00D15B74" w:rsidRPr="001D2E16">
        <w:t xml:space="preserve">obejmuje </w:t>
      </w:r>
      <w:r w:rsidR="007B53E3" w:rsidRPr="001D2E16">
        <w:t>prace artystów, którzy w nowatorski sposób redefiniują granice sztuki, podejmując dialog teraźniejszości z przeszłością. W</w:t>
      </w:r>
      <w:r w:rsidR="00683981" w:rsidRPr="001D2E16">
        <w:t>idzowie zobaczą</w:t>
      </w:r>
      <w:r w:rsidR="007B53E3" w:rsidRPr="001D2E16">
        <w:t xml:space="preserve"> tu</w:t>
      </w:r>
      <w:r w:rsidR="00683981" w:rsidRPr="001D2E16">
        <w:t xml:space="preserve"> autoportretowe fotografie Magdaleny </w:t>
      </w:r>
      <w:proofErr w:type="spellStart"/>
      <w:r w:rsidR="00683981" w:rsidRPr="001D2E16">
        <w:t>Hueckel</w:t>
      </w:r>
      <w:proofErr w:type="spellEnd"/>
      <w:r w:rsidR="00683981" w:rsidRPr="001D2E16">
        <w:t xml:space="preserve">, którymi </w:t>
      </w:r>
      <w:r w:rsidR="00D15B74" w:rsidRPr="001D2E16">
        <w:t xml:space="preserve">artystka </w:t>
      </w:r>
      <w:r w:rsidR="00683981" w:rsidRPr="001D2E16">
        <w:t>osobiste doświadczenia przekształca w</w:t>
      </w:r>
      <w:r w:rsidR="00A82684">
        <w:t> </w:t>
      </w:r>
      <w:r w:rsidR="00683981" w:rsidRPr="001D2E16">
        <w:t xml:space="preserve">uniwersalne refleksje, czy zdjęcia </w:t>
      </w:r>
      <w:r w:rsidR="00D15B74" w:rsidRPr="001D2E16">
        <w:t xml:space="preserve">autorstwa </w:t>
      </w:r>
      <w:r w:rsidR="00683981" w:rsidRPr="001D2E16">
        <w:t xml:space="preserve">Nicolasa </w:t>
      </w:r>
      <w:proofErr w:type="spellStart"/>
      <w:r w:rsidR="00683981" w:rsidRPr="001D2E16">
        <w:t>Gospierre</w:t>
      </w:r>
      <w:r w:rsidR="00111322" w:rsidRPr="001D2E16">
        <w:t>’a</w:t>
      </w:r>
      <w:proofErr w:type="spellEnd"/>
      <w:r w:rsidR="00683981" w:rsidRPr="001D2E16">
        <w:t xml:space="preserve">, który fotografując architekturę, przewartościowuje </w:t>
      </w:r>
      <w:r w:rsidR="002A2A2E" w:rsidRPr="001D2E16">
        <w:t xml:space="preserve">współczesne </w:t>
      </w:r>
      <w:r w:rsidR="00683981" w:rsidRPr="001D2E16">
        <w:t xml:space="preserve">spojrzenie na epokę modernizmu. </w:t>
      </w:r>
      <w:r w:rsidR="00111322" w:rsidRPr="001D2E16">
        <w:t xml:space="preserve">Obrazy </w:t>
      </w:r>
      <w:proofErr w:type="spellStart"/>
      <w:r w:rsidR="00683981" w:rsidRPr="001D2E16">
        <w:t>Tymk</w:t>
      </w:r>
      <w:r w:rsidR="00111322" w:rsidRPr="001D2E16">
        <w:t>a</w:t>
      </w:r>
      <w:proofErr w:type="spellEnd"/>
      <w:r w:rsidR="00683981" w:rsidRPr="001D2E16">
        <w:t xml:space="preserve"> Borowski</w:t>
      </w:r>
      <w:r w:rsidR="00111322" w:rsidRPr="001D2E16">
        <w:t>ego</w:t>
      </w:r>
      <w:r w:rsidR="00683981" w:rsidRPr="001D2E16">
        <w:t xml:space="preserve"> łącz</w:t>
      </w:r>
      <w:r w:rsidR="00111322" w:rsidRPr="001D2E16">
        <w:t>ą</w:t>
      </w:r>
      <w:r w:rsidR="00683981" w:rsidRPr="001D2E16">
        <w:t xml:space="preserve"> historię sztuki z popkulturą, a </w:t>
      </w:r>
      <w:r w:rsidR="00111322" w:rsidRPr="001D2E16">
        <w:t xml:space="preserve">wideo </w:t>
      </w:r>
      <w:r w:rsidR="00683981" w:rsidRPr="001D2E16">
        <w:t>Andrzej</w:t>
      </w:r>
      <w:r w:rsidR="00111322" w:rsidRPr="001D2E16">
        <w:t>a</w:t>
      </w:r>
      <w:r w:rsidR="00683981" w:rsidRPr="001D2E16">
        <w:t xml:space="preserve"> Wasilewski</w:t>
      </w:r>
      <w:r w:rsidR="00111322" w:rsidRPr="001D2E16">
        <w:t>ego</w:t>
      </w:r>
      <w:r w:rsidR="00683981" w:rsidRPr="001D2E16">
        <w:t xml:space="preserve"> odsłania niepokojącą stronę sztucznej inteligencji.</w:t>
      </w:r>
    </w:p>
    <w:p w14:paraId="0214E6A5" w14:textId="77777777" w:rsidR="00683981" w:rsidRPr="001D2E16" w:rsidRDefault="00683981" w:rsidP="00C634C0">
      <w:pPr>
        <w:spacing w:line="21" w:lineRule="atLeast"/>
        <w:ind w:left="0" w:hanging="2"/>
        <w:jc w:val="both"/>
      </w:pPr>
    </w:p>
    <w:p w14:paraId="76E0F9B1" w14:textId="7B32A4E4" w:rsidR="00F71942" w:rsidRPr="001D2E16" w:rsidRDefault="00F82D0B" w:rsidP="00F71942">
      <w:pPr>
        <w:spacing w:line="21" w:lineRule="atLeast"/>
        <w:ind w:left="0" w:hanging="2"/>
        <w:jc w:val="both"/>
        <w:rPr>
          <w:rFonts w:asciiTheme="minorHAnsi" w:eastAsia="Times New Roman" w:hAnsiTheme="minorHAnsi" w:cstheme="minorHAnsi"/>
          <w:lang w:eastAsia="pl-PL"/>
        </w:rPr>
      </w:pPr>
      <w:r w:rsidRPr="001D2E16">
        <w:rPr>
          <w:rFonts w:asciiTheme="minorHAnsi" w:eastAsia="Times New Roman" w:hAnsiTheme="minorHAnsi" w:cstheme="minorHAnsi"/>
          <w:lang w:eastAsia="pl-PL"/>
        </w:rPr>
        <w:t xml:space="preserve">W ostatniej dekadzie zbiory sztuki współczesnej </w:t>
      </w:r>
      <w:proofErr w:type="spellStart"/>
      <w:r w:rsidRPr="001D2E16">
        <w:rPr>
          <w:rFonts w:asciiTheme="minorHAnsi" w:eastAsia="Times New Roman" w:hAnsiTheme="minorHAnsi" w:cstheme="minorHAnsi"/>
          <w:lang w:eastAsia="pl-PL"/>
        </w:rPr>
        <w:t>MNWr</w:t>
      </w:r>
      <w:proofErr w:type="spellEnd"/>
      <w:r w:rsidRPr="001D2E16">
        <w:rPr>
          <w:rFonts w:asciiTheme="minorHAnsi" w:eastAsia="Times New Roman" w:hAnsiTheme="minorHAnsi" w:cstheme="minorHAnsi"/>
          <w:lang w:eastAsia="pl-PL"/>
        </w:rPr>
        <w:t xml:space="preserve"> </w:t>
      </w:r>
      <w:r w:rsidR="006C43E2" w:rsidRPr="001D2E16">
        <w:rPr>
          <w:rFonts w:asciiTheme="minorHAnsi" w:eastAsia="Times New Roman" w:hAnsiTheme="minorHAnsi" w:cstheme="minorHAnsi"/>
          <w:lang w:eastAsia="pl-PL"/>
        </w:rPr>
        <w:t>wzbogaciły się</w:t>
      </w:r>
      <w:r w:rsidRPr="001D2E16">
        <w:rPr>
          <w:rFonts w:asciiTheme="minorHAnsi" w:eastAsia="Times New Roman" w:hAnsiTheme="minorHAnsi" w:cstheme="minorHAnsi"/>
          <w:lang w:eastAsia="pl-PL"/>
        </w:rPr>
        <w:t xml:space="preserve"> o dzieła z lat 80. i 90. XX w. reprezentujące lokalne środowisko artystyczne. </w:t>
      </w:r>
      <w:r w:rsidR="00F71942" w:rsidRPr="001D2E16">
        <w:rPr>
          <w:rFonts w:asciiTheme="minorHAnsi" w:eastAsia="Times New Roman" w:hAnsiTheme="minorHAnsi" w:cstheme="minorHAnsi"/>
          <w:lang w:eastAsia="pl-PL"/>
        </w:rPr>
        <w:t>S</w:t>
      </w:r>
      <w:r w:rsidR="00D15B74" w:rsidRPr="001D2E16">
        <w:rPr>
          <w:rFonts w:asciiTheme="minorHAnsi" w:eastAsia="Times New Roman" w:hAnsiTheme="minorHAnsi" w:cstheme="minorHAnsi"/>
          <w:lang w:eastAsia="pl-PL"/>
        </w:rPr>
        <w:t xml:space="preserve">urrealistyczny </w:t>
      </w:r>
      <w:r w:rsidR="00EC671B" w:rsidRPr="001D2E16">
        <w:rPr>
          <w:rFonts w:asciiTheme="minorHAnsi" w:eastAsia="Times New Roman" w:hAnsiTheme="minorHAnsi" w:cstheme="minorHAnsi"/>
          <w:lang w:eastAsia="pl-PL"/>
        </w:rPr>
        <w:t xml:space="preserve">obraz </w:t>
      </w:r>
      <w:r w:rsidR="007B53E3" w:rsidRPr="001D2E16">
        <w:rPr>
          <w:rFonts w:asciiTheme="minorHAnsi" w:eastAsia="Times New Roman" w:hAnsiTheme="minorHAnsi" w:cstheme="minorHAnsi"/>
          <w:lang w:eastAsia="pl-PL"/>
        </w:rPr>
        <w:t>„</w:t>
      </w:r>
      <w:r w:rsidR="00D15B74" w:rsidRPr="001D2E16">
        <w:rPr>
          <w:rFonts w:asciiTheme="minorHAnsi" w:eastAsia="Times New Roman" w:hAnsiTheme="minorHAnsi" w:cstheme="minorHAnsi"/>
          <w:lang w:eastAsia="pl-PL"/>
        </w:rPr>
        <w:t>Mój Wrocław</w:t>
      </w:r>
      <w:r w:rsidR="007B53E3" w:rsidRPr="001D2E16">
        <w:rPr>
          <w:rFonts w:asciiTheme="minorHAnsi" w:eastAsia="Times New Roman" w:hAnsiTheme="minorHAnsi" w:cstheme="minorHAnsi"/>
          <w:lang w:eastAsia="pl-PL"/>
        </w:rPr>
        <w:t>”</w:t>
      </w:r>
      <w:r w:rsidR="00D15B74" w:rsidRPr="001D2E16">
        <w:rPr>
          <w:rFonts w:asciiTheme="minorHAnsi" w:eastAsia="Times New Roman" w:hAnsiTheme="minorHAnsi" w:cstheme="minorHAnsi"/>
          <w:lang w:eastAsia="pl-PL"/>
        </w:rPr>
        <w:t xml:space="preserve"> Krzysztofa Skarbka </w:t>
      </w:r>
      <w:r w:rsidR="00FB527E" w:rsidRPr="001D2E16">
        <w:rPr>
          <w:rFonts w:asciiTheme="minorHAnsi" w:eastAsia="Times New Roman" w:hAnsiTheme="minorHAnsi" w:cstheme="minorHAnsi"/>
          <w:lang w:eastAsia="pl-PL"/>
        </w:rPr>
        <w:t>otworzy</w:t>
      </w:r>
      <w:r w:rsidR="00D15B74" w:rsidRPr="001D2E16">
        <w:rPr>
          <w:rFonts w:asciiTheme="minorHAnsi" w:eastAsia="Times New Roman" w:hAnsiTheme="minorHAnsi" w:cstheme="minorHAnsi"/>
          <w:lang w:eastAsia="pl-PL"/>
        </w:rPr>
        <w:t xml:space="preserve"> sekcję wrocławską</w:t>
      </w:r>
      <w:r w:rsidR="00CF7D8D">
        <w:rPr>
          <w:rFonts w:asciiTheme="minorHAnsi" w:eastAsia="Times New Roman" w:hAnsiTheme="minorHAnsi" w:cstheme="minorHAnsi"/>
          <w:lang w:eastAsia="pl-PL"/>
        </w:rPr>
        <w:t xml:space="preserve"> wystawy</w:t>
      </w:r>
      <w:r w:rsidR="00D15B74" w:rsidRPr="001D2E16">
        <w:rPr>
          <w:rFonts w:asciiTheme="minorHAnsi" w:eastAsia="Times New Roman" w:hAnsiTheme="minorHAnsi" w:cstheme="minorHAnsi"/>
          <w:lang w:eastAsia="pl-PL"/>
        </w:rPr>
        <w:t xml:space="preserve">. </w:t>
      </w:r>
      <w:r w:rsidRPr="001D2E16">
        <w:rPr>
          <w:rFonts w:asciiTheme="minorHAnsi" w:eastAsia="Times New Roman" w:hAnsiTheme="minorHAnsi" w:cstheme="minorHAnsi"/>
          <w:lang w:eastAsia="pl-PL"/>
        </w:rPr>
        <w:t xml:space="preserve">Nie zabraknie w niej </w:t>
      </w:r>
      <w:r w:rsidR="00F71942" w:rsidRPr="001D2E16">
        <w:rPr>
          <w:rFonts w:asciiTheme="minorHAnsi" w:eastAsia="Times New Roman" w:hAnsiTheme="minorHAnsi" w:cstheme="minorHAnsi"/>
          <w:lang w:eastAsia="pl-PL"/>
        </w:rPr>
        <w:t xml:space="preserve">kipiących feerią barw </w:t>
      </w:r>
      <w:r w:rsidRPr="001D2E16">
        <w:rPr>
          <w:rFonts w:asciiTheme="minorHAnsi" w:eastAsia="Times New Roman" w:hAnsiTheme="minorHAnsi" w:cstheme="minorHAnsi"/>
          <w:lang w:eastAsia="pl-PL"/>
        </w:rPr>
        <w:t>obrazów Bożeny Grzyb-Jarodzkiej</w:t>
      </w:r>
      <w:r w:rsidR="00F71942" w:rsidRPr="001D2E16">
        <w:rPr>
          <w:rFonts w:asciiTheme="minorHAnsi" w:eastAsia="Times New Roman" w:hAnsiTheme="minorHAnsi" w:cstheme="minorHAnsi"/>
          <w:lang w:eastAsia="pl-PL"/>
        </w:rPr>
        <w:t xml:space="preserve">, która sportretowała członków Grupy </w:t>
      </w:r>
      <w:proofErr w:type="spellStart"/>
      <w:r w:rsidR="00F71942" w:rsidRPr="001D2E16">
        <w:rPr>
          <w:rFonts w:asciiTheme="minorHAnsi" w:eastAsia="Times New Roman" w:hAnsiTheme="minorHAnsi" w:cstheme="minorHAnsi"/>
          <w:lang w:eastAsia="pl-PL"/>
        </w:rPr>
        <w:t>Luxus</w:t>
      </w:r>
      <w:proofErr w:type="spellEnd"/>
      <w:r w:rsidR="00F71942" w:rsidRPr="001D2E16">
        <w:rPr>
          <w:rFonts w:asciiTheme="minorHAnsi" w:eastAsia="Times New Roman" w:hAnsiTheme="minorHAnsi" w:cstheme="minorHAnsi"/>
          <w:lang w:eastAsia="pl-PL"/>
        </w:rPr>
        <w:t xml:space="preserve">. Prace Jana Jaromira </w:t>
      </w:r>
      <w:proofErr w:type="spellStart"/>
      <w:r w:rsidR="00F71942" w:rsidRPr="001D2E16">
        <w:rPr>
          <w:rFonts w:asciiTheme="minorHAnsi" w:eastAsia="Times New Roman" w:hAnsiTheme="minorHAnsi" w:cstheme="minorHAnsi"/>
          <w:lang w:eastAsia="pl-PL"/>
        </w:rPr>
        <w:t>Aleksiuna</w:t>
      </w:r>
      <w:proofErr w:type="spellEnd"/>
      <w:r w:rsidR="00F71942" w:rsidRPr="001D2E16">
        <w:rPr>
          <w:rFonts w:asciiTheme="minorHAnsi" w:eastAsia="Times New Roman" w:hAnsiTheme="minorHAnsi" w:cstheme="minorHAnsi"/>
          <w:lang w:eastAsia="pl-PL"/>
        </w:rPr>
        <w:t xml:space="preserve"> zaskoczą oryginalnym stylem czerpiącym z historii sztuki innej niż europejska. Zapisy </w:t>
      </w:r>
      <w:proofErr w:type="spellStart"/>
      <w:r w:rsidR="00F71942" w:rsidRPr="001D2E16">
        <w:rPr>
          <w:rFonts w:asciiTheme="minorHAnsi" w:eastAsia="Times New Roman" w:hAnsiTheme="minorHAnsi" w:cstheme="minorHAnsi"/>
          <w:lang w:eastAsia="pl-PL"/>
        </w:rPr>
        <w:t>performansów</w:t>
      </w:r>
      <w:proofErr w:type="spellEnd"/>
      <w:r w:rsidR="00F71942" w:rsidRPr="001D2E16">
        <w:rPr>
          <w:rFonts w:asciiTheme="minorHAnsi" w:eastAsia="Times New Roman" w:hAnsiTheme="minorHAnsi" w:cstheme="minorHAnsi"/>
          <w:lang w:eastAsia="pl-PL"/>
        </w:rPr>
        <w:t xml:space="preserve"> Ewy Zarzyckiej to </w:t>
      </w:r>
      <w:r w:rsidR="00FC0534" w:rsidRPr="001D2E16">
        <w:rPr>
          <w:rFonts w:asciiTheme="minorHAnsi" w:eastAsia="Times New Roman" w:hAnsiTheme="minorHAnsi" w:cstheme="minorHAnsi"/>
          <w:lang w:eastAsia="pl-PL"/>
        </w:rPr>
        <w:t xml:space="preserve">z kolei </w:t>
      </w:r>
      <w:r w:rsidR="00F71942" w:rsidRPr="001D2E16">
        <w:rPr>
          <w:rFonts w:asciiTheme="minorHAnsi" w:eastAsia="Times New Roman" w:hAnsiTheme="minorHAnsi" w:cstheme="minorHAnsi"/>
          <w:lang w:eastAsia="pl-PL"/>
        </w:rPr>
        <w:t>sztuka tekstu oparta na opowieściach pełnych subtelnego humoru i autoironii.</w:t>
      </w:r>
      <w:r w:rsidR="00820FFD" w:rsidRPr="001D2E16">
        <w:rPr>
          <w:rFonts w:asciiTheme="minorHAnsi" w:eastAsia="Times New Roman" w:hAnsiTheme="minorHAnsi" w:cstheme="minorHAnsi"/>
          <w:lang w:eastAsia="pl-PL"/>
        </w:rPr>
        <w:t xml:space="preserve"> </w:t>
      </w:r>
      <w:r w:rsidR="00FC0534" w:rsidRPr="001D2E16">
        <w:rPr>
          <w:rFonts w:asciiTheme="minorHAnsi" w:eastAsia="Times New Roman" w:hAnsiTheme="minorHAnsi" w:cstheme="minorHAnsi"/>
          <w:lang w:eastAsia="pl-PL"/>
        </w:rPr>
        <w:t>A</w:t>
      </w:r>
      <w:r w:rsidR="006C43E2" w:rsidRPr="001D2E16">
        <w:rPr>
          <w:rFonts w:asciiTheme="minorHAnsi" w:eastAsia="Times New Roman" w:hAnsiTheme="minorHAnsi" w:cstheme="minorHAnsi"/>
          <w:lang w:eastAsia="pl-PL"/>
        </w:rPr>
        <w:t> </w:t>
      </w:r>
      <w:r w:rsidR="00FC0534" w:rsidRPr="001D2E16">
        <w:rPr>
          <w:rFonts w:asciiTheme="minorHAnsi" w:eastAsia="Times New Roman" w:hAnsiTheme="minorHAnsi" w:cstheme="minorHAnsi"/>
          <w:lang w:eastAsia="pl-PL"/>
        </w:rPr>
        <w:t xml:space="preserve">dzieła Andrzeja </w:t>
      </w:r>
      <w:proofErr w:type="spellStart"/>
      <w:r w:rsidR="00FC0534" w:rsidRPr="001D2E16">
        <w:rPr>
          <w:rFonts w:asciiTheme="minorHAnsi" w:eastAsia="Times New Roman" w:hAnsiTheme="minorHAnsi" w:cstheme="minorHAnsi"/>
          <w:lang w:eastAsia="pl-PL"/>
        </w:rPr>
        <w:t>Dudka-Dürera</w:t>
      </w:r>
      <w:proofErr w:type="spellEnd"/>
      <w:r w:rsidR="00FC0534" w:rsidRPr="001D2E16">
        <w:rPr>
          <w:rFonts w:asciiTheme="minorHAnsi" w:eastAsia="Times New Roman" w:hAnsiTheme="minorHAnsi" w:cstheme="minorHAnsi"/>
          <w:lang w:eastAsia="pl-PL"/>
        </w:rPr>
        <w:t xml:space="preserve"> </w:t>
      </w:r>
      <w:r w:rsidR="00820FFD" w:rsidRPr="001D2E16">
        <w:rPr>
          <w:rFonts w:asciiTheme="minorHAnsi" w:eastAsia="Times New Roman" w:hAnsiTheme="minorHAnsi" w:cstheme="minorHAnsi"/>
          <w:lang w:eastAsia="pl-PL"/>
        </w:rPr>
        <w:t>p</w:t>
      </w:r>
      <w:r w:rsidR="00F71942" w:rsidRPr="001D2E16">
        <w:rPr>
          <w:rFonts w:asciiTheme="minorHAnsi" w:eastAsia="Times New Roman" w:hAnsiTheme="minorHAnsi" w:cstheme="minorHAnsi"/>
          <w:lang w:eastAsia="pl-PL"/>
        </w:rPr>
        <w:t xml:space="preserve">ełne </w:t>
      </w:r>
      <w:r w:rsidR="00FC0534" w:rsidRPr="001D2E16">
        <w:rPr>
          <w:rFonts w:asciiTheme="minorHAnsi" w:eastAsia="Times New Roman" w:hAnsiTheme="minorHAnsi" w:cstheme="minorHAnsi"/>
          <w:lang w:eastAsia="pl-PL"/>
        </w:rPr>
        <w:t xml:space="preserve">są </w:t>
      </w:r>
      <w:r w:rsidR="00F71942" w:rsidRPr="001D2E16">
        <w:rPr>
          <w:rFonts w:asciiTheme="minorHAnsi" w:eastAsia="Times New Roman" w:hAnsiTheme="minorHAnsi" w:cstheme="minorHAnsi"/>
          <w:lang w:eastAsia="pl-PL"/>
        </w:rPr>
        <w:t>duchowości i refleksji o przemijaniu</w:t>
      </w:r>
      <w:r w:rsidR="00820FFD" w:rsidRPr="001D2E16">
        <w:rPr>
          <w:rFonts w:asciiTheme="minorHAnsi" w:eastAsia="Times New Roman" w:hAnsiTheme="minorHAnsi" w:cstheme="minorHAnsi"/>
          <w:lang w:eastAsia="pl-PL"/>
        </w:rPr>
        <w:t>.</w:t>
      </w:r>
    </w:p>
    <w:p w14:paraId="2FD7EC85" w14:textId="77777777" w:rsidR="005C3A9F" w:rsidRPr="001D2E16" w:rsidRDefault="005C3A9F" w:rsidP="00F71942">
      <w:pPr>
        <w:spacing w:line="21" w:lineRule="atLeast"/>
        <w:ind w:left="0" w:hanging="2"/>
        <w:jc w:val="both"/>
        <w:rPr>
          <w:rFonts w:asciiTheme="minorHAnsi" w:eastAsia="Times New Roman" w:hAnsiTheme="minorHAnsi" w:cstheme="minorHAnsi"/>
          <w:lang w:eastAsia="pl-PL"/>
        </w:rPr>
      </w:pPr>
    </w:p>
    <w:p w14:paraId="09998668" w14:textId="0659DD58" w:rsidR="00F71942" w:rsidRPr="001D2E16" w:rsidRDefault="0058726D" w:rsidP="0058726D">
      <w:pPr>
        <w:spacing w:line="21" w:lineRule="atLeast"/>
        <w:ind w:left="0" w:hanging="2"/>
        <w:jc w:val="both"/>
        <w:rPr>
          <w:rFonts w:asciiTheme="minorHAnsi" w:eastAsia="Times New Roman" w:hAnsiTheme="minorHAnsi" w:cstheme="minorHAnsi"/>
          <w:lang w:eastAsia="pl-PL"/>
        </w:rPr>
      </w:pPr>
      <w:proofErr w:type="spellStart"/>
      <w:r w:rsidRPr="001D2E16">
        <w:rPr>
          <w:rFonts w:asciiTheme="minorHAnsi" w:eastAsia="Times New Roman" w:hAnsiTheme="minorHAnsi" w:cstheme="minorHAnsi"/>
          <w:lang w:eastAsia="pl-PL"/>
        </w:rPr>
        <w:t>MNWr</w:t>
      </w:r>
      <w:proofErr w:type="spellEnd"/>
      <w:r w:rsidRPr="001D2E16">
        <w:rPr>
          <w:rFonts w:asciiTheme="minorHAnsi" w:eastAsia="Times New Roman" w:hAnsiTheme="minorHAnsi" w:cstheme="minorHAnsi"/>
          <w:lang w:eastAsia="pl-PL"/>
        </w:rPr>
        <w:t xml:space="preserve"> posiada </w:t>
      </w:r>
      <w:r w:rsidR="005C3A9F" w:rsidRPr="001D2E16">
        <w:rPr>
          <w:rFonts w:asciiTheme="minorHAnsi" w:eastAsia="Times New Roman" w:hAnsiTheme="minorHAnsi" w:cstheme="minorHAnsi"/>
          <w:lang w:eastAsia="pl-PL"/>
        </w:rPr>
        <w:t>reprezentatywne zbiory wybitnych polskich artystów</w:t>
      </w:r>
      <w:r w:rsidRPr="001D2E16">
        <w:rPr>
          <w:rFonts w:asciiTheme="minorHAnsi" w:eastAsia="Times New Roman" w:hAnsiTheme="minorHAnsi" w:cstheme="minorHAnsi"/>
          <w:lang w:eastAsia="pl-PL"/>
        </w:rPr>
        <w:t>. Gromadzone od lat 50. XX w.</w:t>
      </w:r>
      <w:r w:rsidR="005C3A9F" w:rsidRPr="001D2E16">
        <w:rPr>
          <w:rFonts w:asciiTheme="minorHAnsi" w:eastAsia="Times New Roman" w:hAnsiTheme="minorHAnsi" w:cstheme="minorHAnsi"/>
          <w:lang w:eastAsia="pl-PL"/>
        </w:rPr>
        <w:t xml:space="preserve">, pozwalają śledzić kluczowe zmiany w powojennej sztuce. </w:t>
      </w:r>
      <w:r w:rsidR="002A2A2E" w:rsidRPr="001D2E16">
        <w:rPr>
          <w:rFonts w:asciiTheme="minorHAnsi" w:eastAsia="Times New Roman" w:hAnsiTheme="minorHAnsi" w:cstheme="minorHAnsi"/>
          <w:lang w:eastAsia="pl-PL"/>
        </w:rPr>
        <w:t xml:space="preserve">Dlatego na </w:t>
      </w:r>
      <w:r w:rsidR="00A40B86" w:rsidRPr="001D2E16">
        <w:rPr>
          <w:rFonts w:asciiTheme="minorHAnsi" w:eastAsia="Times New Roman" w:hAnsiTheme="minorHAnsi" w:cstheme="minorHAnsi"/>
          <w:lang w:eastAsia="pl-PL"/>
        </w:rPr>
        <w:t>wystawie</w:t>
      </w:r>
      <w:r w:rsidR="002A2A2E" w:rsidRPr="001D2E16">
        <w:rPr>
          <w:rFonts w:asciiTheme="minorHAnsi" w:eastAsia="Times New Roman" w:hAnsiTheme="minorHAnsi" w:cstheme="minorHAnsi"/>
          <w:lang w:eastAsia="pl-PL"/>
        </w:rPr>
        <w:t xml:space="preserve"> pokazane zostaną jedne z</w:t>
      </w:r>
      <w:r w:rsidR="006C43E2" w:rsidRPr="001D2E16">
        <w:rPr>
          <w:rFonts w:asciiTheme="minorHAnsi" w:eastAsia="Times New Roman" w:hAnsiTheme="minorHAnsi" w:cstheme="minorHAnsi"/>
          <w:lang w:eastAsia="pl-PL"/>
        </w:rPr>
        <w:t> </w:t>
      </w:r>
      <w:r w:rsidR="002A2A2E" w:rsidRPr="001D2E16">
        <w:rPr>
          <w:rFonts w:asciiTheme="minorHAnsi" w:eastAsia="Times New Roman" w:hAnsiTheme="minorHAnsi" w:cstheme="minorHAnsi"/>
          <w:lang w:eastAsia="pl-PL"/>
        </w:rPr>
        <w:t xml:space="preserve">pierwszych prac pozyskanych </w:t>
      </w:r>
      <w:r w:rsidR="00A82684">
        <w:rPr>
          <w:rFonts w:asciiTheme="minorHAnsi" w:eastAsia="Times New Roman" w:hAnsiTheme="minorHAnsi" w:cstheme="minorHAnsi"/>
          <w:lang w:eastAsia="pl-PL"/>
        </w:rPr>
        <w:t xml:space="preserve">do </w:t>
      </w:r>
      <w:r w:rsidR="002A2A2E" w:rsidRPr="001D2E16">
        <w:rPr>
          <w:rFonts w:asciiTheme="minorHAnsi" w:eastAsia="Times New Roman" w:hAnsiTheme="minorHAnsi" w:cstheme="minorHAnsi"/>
          <w:lang w:eastAsia="pl-PL"/>
        </w:rPr>
        <w:t>kolekcji sztuki współczesnej, wśród nich: fotografie Wadima Jurkiewicza, rzeźb</w:t>
      </w:r>
      <w:r w:rsidR="00A40B86" w:rsidRPr="001D2E16">
        <w:rPr>
          <w:rFonts w:asciiTheme="minorHAnsi" w:eastAsia="Times New Roman" w:hAnsiTheme="minorHAnsi" w:cstheme="minorHAnsi"/>
          <w:lang w:eastAsia="pl-PL"/>
        </w:rPr>
        <w:t>a</w:t>
      </w:r>
      <w:r w:rsidR="002A2A2E" w:rsidRPr="001D2E16">
        <w:rPr>
          <w:rFonts w:asciiTheme="minorHAnsi" w:eastAsia="Times New Roman" w:hAnsiTheme="minorHAnsi" w:cstheme="minorHAnsi"/>
          <w:lang w:eastAsia="pl-PL"/>
        </w:rPr>
        <w:t xml:space="preserve"> Jerzego Boronia czy obraz </w:t>
      </w:r>
      <w:r w:rsidR="00A40B86" w:rsidRPr="001D2E16">
        <w:rPr>
          <w:rFonts w:asciiTheme="minorHAnsi" w:eastAsia="Times New Roman" w:hAnsiTheme="minorHAnsi" w:cstheme="minorHAnsi"/>
          <w:lang w:eastAsia="pl-PL"/>
        </w:rPr>
        <w:t xml:space="preserve">Jana </w:t>
      </w:r>
      <w:proofErr w:type="spellStart"/>
      <w:r w:rsidR="002A2A2E" w:rsidRPr="001D2E16">
        <w:rPr>
          <w:rFonts w:asciiTheme="minorHAnsi" w:eastAsia="Times New Roman" w:hAnsiTheme="minorHAnsi" w:cstheme="minorHAnsi"/>
          <w:lang w:eastAsia="pl-PL"/>
        </w:rPr>
        <w:t>Hrynkowskiego</w:t>
      </w:r>
      <w:proofErr w:type="spellEnd"/>
      <w:r w:rsidR="002A2A2E" w:rsidRPr="001D2E16">
        <w:rPr>
          <w:rFonts w:asciiTheme="minorHAnsi" w:eastAsia="Times New Roman" w:hAnsiTheme="minorHAnsi" w:cstheme="minorHAnsi"/>
          <w:lang w:eastAsia="pl-PL"/>
        </w:rPr>
        <w:t>.</w:t>
      </w:r>
      <w:r w:rsidR="006C43E2" w:rsidRPr="001D2E16">
        <w:rPr>
          <w:rFonts w:asciiTheme="minorHAnsi" w:eastAsia="Times New Roman" w:hAnsiTheme="minorHAnsi" w:cstheme="minorHAnsi"/>
          <w:lang w:eastAsia="pl-PL"/>
        </w:rPr>
        <w:t xml:space="preserve"> </w:t>
      </w:r>
      <w:r w:rsidR="005C3A9F" w:rsidRPr="001D2E16">
        <w:rPr>
          <w:rFonts w:asciiTheme="minorHAnsi" w:eastAsia="Times New Roman" w:hAnsiTheme="minorHAnsi" w:cstheme="minorHAnsi"/>
          <w:lang w:eastAsia="pl-PL"/>
        </w:rPr>
        <w:t>Jednak wciąż pozostaje wielu klasyków,</w:t>
      </w:r>
      <w:r w:rsidRPr="001D2E16">
        <w:rPr>
          <w:rFonts w:asciiTheme="minorHAnsi" w:eastAsia="Times New Roman" w:hAnsiTheme="minorHAnsi" w:cstheme="minorHAnsi"/>
          <w:lang w:eastAsia="pl-PL"/>
        </w:rPr>
        <w:t xml:space="preserve"> których obecność w kolekcji </w:t>
      </w:r>
      <w:proofErr w:type="spellStart"/>
      <w:r w:rsidRPr="001D2E16">
        <w:rPr>
          <w:rFonts w:asciiTheme="minorHAnsi" w:eastAsia="Times New Roman" w:hAnsiTheme="minorHAnsi" w:cstheme="minorHAnsi"/>
          <w:lang w:eastAsia="pl-PL"/>
        </w:rPr>
        <w:t>MNWr</w:t>
      </w:r>
      <w:proofErr w:type="spellEnd"/>
      <w:r w:rsidRPr="001D2E16">
        <w:rPr>
          <w:rFonts w:asciiTheme="minorHAnsi" w:eastAsia="Times New Roman" w:hAnsiTheme="minorHAnsi" w:cstheme="minorHAnsi"/>
          <w:lang w:eastAsia="pl-PL"/>
        </w:rPr>
        <w:t xml:space="preserve"> jest pożądana</w:t>
      </w:r>
      <w:r w:rsidR="00A40B86" w:rsidRPr="001D2E16">
        <w:rPr>
          <w:rFonts w:asciiTheme="minorHAnsi" w:eastAsia="Times New Roman" w:hAnsiTheme="minorHAnsi" w:cstheme="minorHAnsi"/>
          <w:lang w:eastAsia="pl-PL"/>
        </w:rPr>
        <w:t>, a</w:t>
      </w:r>
      <w:r w:rsidR="00C90836" w:rsidRPr="001D2E16">
        <w:rPr>
          <w:rFonts w:asciiTheme="minorHAnsi" w:eastAsia="Times New Roman" w:hAnsiTheme="minorHAnsi" w:cstheme="minorHAnsi"/>
          <w:lang w:eastAsia="pl-PL"/>
        </w:rPr>
        <w:t> </w:t>
      </w:r>
      <w:r w:rsidR="002A2A2E" w:rsidRPr="001D2E16">
        <w:rPr>
          <w:rFonts w:asciiTheme="minorHAnsi" w:eastAsia="Times New Roman" w:hAnsiTheme="minorHAnsi" w:cstheme="minorHAnsi"/>
          <w:lang w:eastAsia="pl-PL"/>
        </w:rPr>
        <w:t>w</w:t>
      </w:r>
      <w:r w:rsidR="00C90836" w:rsidRPr="001D2E16">
        <w:rPr>
          <w:rFonts w:asciiTheme="minorHAnsi" w:eastAsia="Times New Roman" w:hAnsiTheme="minorHAnsi" w:cstheme="minorHAnsi"/>
          <w:lang w:eastAsia="pl-PL"/>
        </w:rPr>
        <w:t> </w:t>
      </w:r>
      <w:r w:rsidR="002A2A2E" w:rsidRPr="001D2E16">
        <w:rPr>
          <w:rFonts w:asciiTheme="minorHAnsi" w:eastAsia="Times New Roman" w:hAnsiTheme="minorHAnsi" w:cstheme="minorHAnsi"/>
          <w:lang w:eastAsia="pl-PL"/>
        </w:rPr>
        <w:t xml:space="preserve">ostatnich latach Muzeum udało się pozyskać prezentowane na wystawie m.in. prace </w:t>
      </w:r>
      <w:r w:rsidR="005C3A9F" w:rsidRPr="001D2E16">
        <w:rPr>
          <w:rFonts w:asciiTheme="minorHAnsi" w:eastAsia="Times New Roman" w:hAnsiTheme="minorHAnsi" w:cstheme="minorHAnsi"/>
          <w:lang w:eastAsia="pl-PL"/>
        </w:rPr>
        <w:t xml:space="preserve">nestora </w:t>
      </w:r>
      <w:r w:rsidR="002A2A2E" w:rsidRPr="001D2E16">
        <w:rPr>
          <w:rFonts w:asciiTheme="minorHAnsi" w:eastAsia="Times New Roman" w:hAnsiTheme="minorHAnsi" w:cstheme="minorHAnsi"/>
          <w:lang w:eastAsia="pl-PL"/>
        </w:rPr>
        <w:t xml:space="preserve">wrocławskiego </w:t>
      </w:r>
      <w:r w:rsidR="005C3A9F" w:rsidRPr="001D2E16">
        <w:rPr>
          <w:rFonts w:asciiTheme="minorHAnsi" w:eastAsia="Times New Roman" w:hAnsiTheme="minorHAnsi" w:cstheme="minorHAnsi"/>
          <w:lang w:eastAsia="pl-PL"/>
        </w:rPr>
        <w:t>środowiska</w:t>
      </w:r>
      <w:r w:rsidR="002A2A2E" w:rsidRPr="001D2E16">
        <w:rPr>
          <w:rFonts w:asciiTheme="minorHAnsi" w:eastAsia="Times New Roman" w:hAnsiTheme="minorHAnsi" w:cstheme="minorHAnsi"/>
          <w:lang w:eastAsia="pl-PL"/>
        </w:rPr>
        <w:t xml:space="preserve"> artystycznego</w:t>
      </w:r>
      <w:r w:rsidR="005C3A9F" w:rsidRPr="001D2E16">
        <w:rPr>
          <w:rFonts w:asciiTheme="minorHAnsi" w:eastAsia="Times New Roman" w:hAnsiTheme="minorHAnsi" w:cstheme="minorHAnsi"/>
          <w:lang w:eastAsia="pl-PL"/>
        </w:rPr>
        <w:t xml:space="preserve"> Alfonsa</w:t>
      </w:r>
      <w:r w:rsidR="002A2A2E" w:rsidRPr="001D2E16">
        <w:rPr>
          <w:rFonts w:asciiTheme="minorHAnsi" w:eastAsia="Times New Roman" w:hAnsiTheme="minorHAnsi" w:cstheme="minorHAnsi"/>
          <w:lang w:eastAsia="pl-PL"/>
        </w:rPr>
        <w:t xml:space="preserve"> Mazurkiewicza,</w:t>
      </w:r>
      <w:r w:rsidR="00ED6592">
        <w:rPr>
          <w:rFonts w:asciiTheme="minorHAnsi" w:eastAsia="Times New Roman" w:hAnsiTheme="minorHAnsi" w:cstheme="minorHAnsi"/>
          <w:lang w:eastAsia="pl-PL"/>
        </w:rPr>
        <w:t xml:space="preserve"> </w:t>
      </w:r>
      <w:r w:rsidR="00ED6592">
        <w:rPr>
          <w:lang w:eastAsia="pl-PL"/>
        </w:rPr>
        <w:t xml:space="preserve">minimalistyczne i kontemplacyjne prace </w:t>
      </w:r>
      <w:proofErr w:type="spellStart"/>
      <w:r w:rsidR="00ED6592">
        <w:rPr>
          <w:lang w:eastAsia="pl-PL"/>
        </w:rPr>
        <w:t>Kōjiego</w:t>
      </w:r>
      <w:proofErr w:type="spellEnd"/>
      <w:r w:rsidR="00ED6592">
        <w:rPr>
          <w:lang w:eastAsia="pl-PL"/>
        </w:rPr>
        <w:t xml:space="preserve"> </w:t>
      </w:r>
      <w:proofErr w:type="spellStart"/>
      <w:r w:rsidR="00ED6592">
        <w:rPr>
          <w:lang w:eastAsia="pl-PL"/>
        </w:rPr>
        <w:t>Kamojiego</w:t>
      </w:r>
      <w:proofErr w:type="spellEnd"/>
      <w:r w:rsidR="00ED6592">
        <w:rPr>
          <w:lang w:eastAsia="pl-PL"/>
        </w:rPr>
        <w:t xml:space="preserve">, </w:t>
      </w:r>
      <w:r w:rsidR="005C3A9F" w:rsidRPr="001D2E16">
        <w:rPr>
          <w:rFonts w:asciiTheme="minorHAnsi" w:eastAsia="Times New Roman" w:hAnsiTheme="minorHAnsi" w:cstheme="minorHAnsi"/>
          <w:lang w:eastAsia="pl-PL"/>
        </w:rPr>
        <w:t xml:space="preserve">instalacje Krzysztofa Wodiczki, hiperrealistyczny obraz Łukasza Korolkiewicza, a także poetyckie dzieła jednej z pionierek nowych nurtów w polskim szkle Małgorzaty </w:t>
      </w:r>
      <w:proofErr w:type="spellStart"/>
      <w:r w:rsidR="005C3A9F" w:rsidRPr="001D2E16">
        <w:rPr>
          <w:rFonts w:asciiTheme="minorHAnsi" w:eastAsia="Times New Roman" w:hAnsiTheme="minorHAnsi" w:cstheme="minorHAnsi"/>
          <w:lang w:eastAsia="pl-PL"/>
        </w:rPr>
        <w:t>Dajewskiej</w:t>
      </w:r>
      <w:proofErr w:type="spellEnd"/>
      <w:r w:rsidR="002A2A2E" w:rsidRPr="001D2E16">
        <w:rPr>
          <w:rFonts w:asciiTheme="minorHAnsi" w:eastAsia="Times New Roman" w:hAnsiTheme="minorHAnsi" w:cstheme="minorHAnsi"/>
          <w:lang w:eastAsia="pl-PL"/>
        </w:rPr>
        <w:t>.</w:t>
      </w:r>
    </w:p>
    <w:p w14:paraId="61C60052" w14:textId="77777777" w:rsidR="00C90836" w:rsidRPr="001D2E16" w:rsidRDefault="00C90836" w:rsidP="0058726D">
      <w:pPr>
        <w:spacing w:line="21" w:lineRule="atLeast"/>
        <w:ind w:left="0" w:hanging="2"/>
        <w:jc w:val="both"/>
        <w:rPr>
          <w:rFonts w:asciiTheme="minorHAnsi" w:eastAsia="Times New Roman" w:hAnsiTheme="minorHAnsi" w:cstheme="minorHAnsi"/>
          <w:lang w:eastAsia="pl-PL"/>
        </w:rPr>
      </w:pPr>
    </w:p>
    <w:p w14:paraId="5AAE886C" w14:textId="026DE9C0" w:rsidR="00766CDC" w:rsidRDefault="00766CDC" w:rsidP="00B51AF5">
      <w:pPr>
        <w:spacing w:line="21" w:lineRule="atLeast"/>
        <w:ind w:left="0" w:hanging="2"/>
        <w:jc w:val="both"/>
      </w:pPr>
      <w:r w:rsidRPr="001D2E16">
        <w:rPr>
          <w:rFonts w:asciiTheme="minorHAnsi" w:eastAsia="Times New Roman" w:hAnsiTheme="minorHAnsi" w:cstheme="minorHAnsi"/>
          <w:lang w:eastAsia="pl-PL"/>
        </w:rPr>
        <w:t>„</w:t>
      </w:r>
      <w:r w:rsidR="00B555A6" w:rsidRPr="001D2E16">
        <w:rPr>
          <w:rFonts w:asciiTheme="minorHAnsi" w:eastAsia="Times New Roman" w:hAnsiTheme="minorHAnsi" w:cstheme="minorHAnsi"/>
          <w:lang w:eastAsia="pl-PL"/>
        </w:rPr>
        <w:t xml:space="preserve">Wystawa </w:t>
      </w:r>
      <w:r w:rsidR="006C43E2" w:rsidRPr="001D2E16">
        <w:rPr>
          <w:rFonts w:asciiTheme="minorHAnsi" w:eastAsia="Times New Roman" w:hAnsiTheme="minorHAnsi" w:cstheme="minorHAnsi"/>
          <w:lang w:eastAsia="pl-PL"/>
        </w:rPr>
        <w:t xml:space="preserve">obok prezentacji muzealnych nabytków ma także na celu </w:t>
      </w:r>
      <w:r w:rsidR="00442B84" w:rsidRPr="001D2E16">
        <w:rPr>
          <w:rFonts w:asciiTheme="minorHAnsi" w:eastAsia="Times New Roman" w:hAnsiTheme="minorHAnsi" w:cstheme="minorHAnsi"/>
          <w:lang w:eastAsia="pl-PL"/>
        </w:rPr>
        <w:t xml:space="preserve">pokazanie strategii poszerzania kolekcji </w:t>
      </w:r>
      <w:r w:rsidR="006C43E2" w:rsidRPr="001D2E16">
        <w:rPr>
          <w:rFonts w:asciiTheme="minorHAnsi" w:eastAsia="Times New Roman" w:hAnsiTheme="minorHAnsi" w:cstheme="minorHAnsi"/>
          <w:lang w:eastAsia="pl-PL"/>
        </w:rPr>
        <w:t xml:space="preserve">sztuki współczesnej oraz </w:t>
      </w:r>
      <w:r w:rsidR="00442B84" w:rsidRPr="001D2E16">
        <w:rPr>
          <w:rFonts w:asciiTheme="minorHAnsi" w:eastAsia="Times New Roman" w:hAnsiTheme="minorHAnsi" w:cstheme="minorHAnsi"/>
          <w:lang w:eastAsia="pl-PL"/>
        </w:rPr>
        <w:t xml:space="preserve">ludzi, którzy stoją za tym skomplikowanym procesem. </w:t>
      </w:r>
      <w:r w:rsidR="006C43E2" w:rsidRPr="001D2E16">
        <w:rPr>
          <w:rFonts w:asciiTheme="minorHAnsi" w:eastAsia="Times New Roman" w:hAnsiTheme="minorHAnsi" w:cstheme="minorHAnsi"/>
          <w:lang w:eastAsia="pl-PL"/>
        </w:rPr>
        <w:t xml:space="preserve">Dlatego jej istotną częścią będą krótkie formy wideo i teksty prezentujące zadania i funkcjonowanie muzealnych działów oraz </w:t>
      </w:r>
      <w:r w:rsidR="0094188F" w:rsidRPr="001D2E16">
        <w:rPr>
          <w:rFonts w:asciiTheme="minorHAnsi" w:eastAsia="Times New Roman" w:hAnsiTheme="minorHAnsi" w:cstheme="minorHAnsi"/>
          <w:lang w:eastAsia="pl-PL"/>
        </w:rPr>
        <w:t xml:space="preserve">ich </w:t>
      </w:r>
      <w:r w:rsidR="006C43E2" w:rsidRPr="001D2E16">
        <w:rPr>
          <w:rFonts w:asciiTheme="minorHAnsi" w:eastAsia="Times New Roman" w:hAnsiTheme="minorHAnsi" w:cstheme="minorHAnsi"/>
          <w:lang w:eastAsia="pl-PL"/>
        </w:rPr>
        <w:t>pracowników</w:t>
      </w:r>
      <w:r w:rsidR="0094188F" w:rsidRPr="001D2E16">
        <w:rPr>
          <w:rFonts w:asciiTheme="minorHAnsi" w:eastAsia="Times New Roman" w:hAnsiTheme="minorHAnsi" w:cstheme="minorHAnsi"/>
          <w:lang w:eastAsia="pl-PL"/>
        </w:rPr>
        <w:t>.</w:t>
      </w:r>
      <w:r w:rsidR="0094188F" w:rsidRPr="001D2E16">
        <w:t xml:space="preserve"> </w:t>
      </w:r>
      <w:r w:rsidR="0094188F" w:rsidRPr="001D2E16">
        <w:rPr>
          <w:rFonts w:asciiTheme="minorHAnsi" w:eastAsia="Times New Roman" w:hAnsiTheme="minorHAnsi" w:cstheme="minorHAnsi"/>
          <w:lang w:eastAsia="pl-PL"/>
        </w:rPr>
        <w:t>To w końcu konserwatorzy</w:t>
      </w:r>
      <w:r w:rsidR="00B51AF5">
        <w:rPr>
          <w:rFonts w:asciiTheme="minorHAnsi" w:eastAsia="Times New Roman" w:hAnsiTheme="minorHAnsi" w:cstheme="minorHAnsi"/>
          <w:lang w:eastAsia="pl-PL"/>
        </w:rPr>
        <w:t xml:space="preserve"> sztuki</w:t>
      </w:r>
      <w:r w:rsidR="0094188F" w:rsidRPr="001D2E16">
        <w:rPr>
          <w:rFonts w:asciiTheme="minorHAnsi" w:eastAsia="Times New Roman" w:hAnsiTheme="minorHAnsi" w:cstheme="minorHAnsi"/>
          <w:lang w:eastAsia="pl-PL"/>
        </w:rPr>
        <w:t>, inwentaryzatorzy i inni specjaliści współpracują ze sobą, aby zapewnić odpowiednie warunki przechowywania i prezentacji dzieł, dbając o dzi</w:t>
      </w:r>
      <w:r w:rsidR="001631E1" w:rsidRPr="001D2E16">
        <w:rPr>
          <w:rFonts w:asciiTheme="minorHAnsi" w:eastAsia="Times New Roman" w:hAnsiTheme="minorHAnsi" w:cstheme="minorHAnsi"/>
          <w:lang w:eastAsia="pl-PL"/>
        </w:rPr>
        <w:t>edzictwo dla przyszłych pokoleń</w:t>
      </w:r>
      <w:r w:rsidR="0094188F" w:rsidRPr="001D2E16">
        <w:rPr>
          <w:rFonts w:asciiTheme="minorHAnsi" w:eastAsia="Times New Roman" w:hAnsiTheme="minorHAnsi" w:cstheme="minorHAnsi"/>
          <w:lang w:eastAsia="pl-PL"/>
        </w:rPr>
        <w:t>” –</w:t>
      </w:r>
      <w:r w:rsidR="00B555A6" w:rsidRPr="001D2E16">
        <w:rPr>
          <w:rFonts w:asciiTheme="minorHAnsi" w:eastAsia="Times New Roman" w:hAnsiTheme="minorHAnsi" w:cstheme="minorHAnsi"/>
          <w:lang w:eastAsia="pl-PL"/>
        </w:rPr>
        <w:t xml:space="preserve"> mówi Adam Pacholak, kurator ekspozycji</w:t>
      </w:r>
      <w:r w:rsidR="006C43E2" w:rsidRPr="001D2E16">
        <w:rPr>
          <w:rFonts w:asciiTheme="minorHAnsi" w:eastAsia="Times New Roman" w:hAnsiTheme="minorHAnsi" w:cstheme="minorHAnsi"/>
          <w:lang w:eastAsia="pl-PL"/>
        </w:rPr>
        <w:t>.</w:t>
      </w:r>
      <w:r w:rsidR="00B51AF5">
        <w:rPr>
          <w:rFonts w:asciiTheme="minorHAnsi" w:eastAsia="Times New Roman" w:hAnsiTheme="minorHAnsi" w:cstheme="minorHAnsi"/>
          <w:lang w:eastAsia="pl-PL"/>
        </w:rPr>
        <w:t xml:space="preserve"> I dodaje: </w:t>
      </w:r>
      <w:r w:rsidRPr="001D2E16">
        <w:t>„Już sam proces wyboru dzieł do kolekcji to swoista mieszanka wiedzy, intuicji, a nawet odrobiny detektywistycznej pasji. Kuratorzy analizują trendy w sztuce współczesnej, odkrywają mniej znanych artystów, śledzą unikatowe historie stojące za dziełami. Czasem kluczowe okazują się rozmowy z</w:t>
      </w:r>
      <w:r w:rsidR="00B51AF5">
        <w:t> </w:t>
      </w:r>
      <w:r w:rsidRPr="001D2E16">
        <w:t>poszczególnymi twórcami, czasem odnalezienie zapomnianych prac. Niektóre eksponaty trafiają do Muzeum prosto z pracowni, inne po latach poszukiwań. Ważne, by kolekcja odzwierciedlała zarówno kanony historii sztuki, jak i jej najbardziej aktualne przemiany. To pisanie żywej opowieści”.</w:t>
      </w:r>
    </w:p>
    <w:p w14:paraId="74B4853A" w14:textId="77777777" w:rsidR="001D2E16" w:rsidRDefault="001D2E16" w:rsidP="001D2E16">
      <w:pPr>
        <w:spacing w:line="21" w:lineRule="atLeast"/>
        <w:ind w:leftChars="0" w:left="2" w:hanging="2"/>
        <w:jc w:val="both"/>
      </w:pPr>
    </w:p>
    <w:p w14:paraId="4C67F4C9" w14:textId="5E6F09F2" w:rsidR="001D2E16" w:rsidRDefault="001D2E16" w:rsidP="001D2E16">
      <w:pPr>
        <w:spacing w:line="21" w:lineRule="atLeast"/>
        <w:ind w:leftChars="0" w:left="2" w:hanging="2"/>
        <w:jc w:val="both"/>
      </w:pPr>
      <w:r>
        <w:t>Zwiedzając wystawę czasową „Kolekcja otwarta!” oraz wystawę stałą „</w:t>
      </w:r>
      <w:r w:rsidRPr="001D2E16">
        <w:t>Kolekcja sztuki polskiej II poł. XX i XXI wieku</w:t>
      </w:r>
      <w:r>
        <w:t>”</w:t>
      </w:r>
      <w:r w:rsidR="008E59A8">
        <w:t>, w</w:t>
      </w:r>
      <w:r w:rsidR="009D5ED0">
        <w:t>idzowie będą mieli niezwykłą okazję zobaczenia w sumie ponad 400 p</w:t>
      </w:r>
      <w:r w:rsidR="00A66AFB">
        <w:t>r</w:t>
      </w:r>
      <w:r w:rsidR="009D5ED0">
        <w:t>ac z kolekcji sztuki współczesnej Muzeum Narodowego we Wrocławiu.</w:t>
      </w:r>
      <w:r w:rsidR="00C45069">
        <w:t xml:space="preserve"> Ponadto w weekend otwarcia ekspozycji zaplanowano </w:t>
      </w:r>
      <w:r w:rsidR="00CF7D8D">
        <w:t xml:space="preserve">w Pawilonie Czterech Kopuł </w:t>
      </w:r>
      <w:r w:rsidR="00C45069">
        <w:t>szereg atrakcyjnych wydarzeń, wśród nich spotkania z artystami Ewą Zarzycką i</w:t>
      </w:r>
      <w:r w:rsidR="00CF7D8D">
        <w:t> </w:t>
      </w:r>
      <w:r w:rsidR="00C45069">
        <w:t xml:space="preserve">Mariuszem </w:t>
      </w:r>
      <w:proofErr w:type="spellStart"/>
      <w:r w:rsidR="00C45069">
        <w:t>Tarkawianem</w:t>
      </w:r>
      <w:proofErr w:type="spellEnd"/>
      <w:r w:rsidR="00C45069">
        <w:t xml:space="preserve">, oprowadzania, warsztaty tańca intuicyjnego oraz zajęcia integracyjne.  </w:t>
      </w:r>
    </w:p>
    <w:p w14:paraId="4B26A074" w14:textId="77777777" w:rsidR="00A66AFB" w:rsidRDefault="00A66AFB" w:rsidP="001D2E16">
      <w:pPr>
        <w:spacing w:line="21" w:lineRule="atLeast"/>
        <w:ind w:leftChars="0" w:left="2" w:hanging="2"/>
        <w:jc w:val="both"/>
      </w:pPr>
    </w:p>
    <w:p w14:paraId="5A4BFC5C" w14:textId="4DAD0978" w:rsidR="00A66AFB" w:rsidRDefault="00A66AFB" w:rsidP="001D2E16">
      <w:pPr>
        <w:spacing w:line="21" w:lineRule="atLeast"/>
        <w:ind w:leftChars="0" w:left="2" w:hanging="2"/>
        <w:jc w:val="both"/>
      </w:pPr>
    </w:p>
    <w:p w14:paraId="02512C92" w14:textId="42A3899B" w:rsidR="00B51AF5" w:rsidRPr="00C74950" w:rsidRDefault="00C74950" w:rsidP="001D2E16">
      <w:pPr>
        <w:spacing w:line="21" w:lineRule="atLeast"/>
        <w:ind w:leftChars="0" w:left="2" w:hanging="2"/>
        <w:jc w:val="both"/>
        <w:rPr>
          <w:b/>
        </w:rPr>
      </w:pPr>
      <w:bookmarkStart w:id="0" w:name="_GoBack"/>
      <w:r w:rsidRPr="00C74950">
        <w:rPr>
          <w:b/>
        </w:rPr>
        <w:t>Artyści i artystki:</w:t>
      </w:r>
    </w:p>
    <w:p w14:paraId="16E2CEE3" w14:textId="3A42931C" w:rsidR="00C74950" w:rsidRDefault="00C74950" w:rsidP="001D2E16">
      <w:pPr>
        <w:spacing w:line="21" w:lineRule="atLeast"/>
        <w:ind w:leftChars="0" w:left="2" w:hanging="2"/>
        <w:jc w:val="both"/>
      </w:pPr>
      <w:r w:rsidRPr="00C74950">
        <w:t xml:space="preserve">Magdalena Abakanowicz, Jan Jaromir </w:t>
      </w:r>
      <w:proofErr w:type="spellStart"/>
      <w:r w:rsidRPr="00C74950">
        <w:t>Aleksiun</w:t>
      </w:r>
      <w:proofErr w:type="spellEnd"/>
      <w:r w:rsidRPr="00C74950">
        <w:t xml:space="preserve">, Stefan Arczyński, Bożenna Biskupska, Jerzy Boroń, Tymoteusz Borowski, Olaf Brzeski, Izabela </w:t>
      </w:r>
      <w:proofErr w:type="spellStart"/>
      <w:r w:rsidRPr="00C74950">
        <w:t>Chamczyk</w:t>
      </w:r>
      <w:proofErr w:type="spellEnd"/>
      <w:r w:rsidRPr="00C74950">
        <w:t xml:space="preserve">, Leon Chwistek, Maria Diduch-Dąbkowska, </w:t>
      </w:r>
      <w:proofErr w:type="spellStart"/>
      <w:r w:rsidRPr="00C74950">
        <w:t>Pati</w:t>
      </w:r>
      <w:proofErr w:type="spellEnd"/>
      <w:r w:rsidRPr="00C74950">
        <w:t xml:space="preserve"> Dubiel, Andrzej Dudek-Dürer, Danuta </w:t>
      </w:r>
      <w:proofErr w:type="spellStart"/>
      <w:r w:rsidRPr="00C74950">
        <w:t>Duszniak</w:t>
      </w:r>
      <w:proofErr w:type="spellEnd"/>
      <w:r w:rsidRPr="00C74950">
        <w:t xml:space="preserve">, Paweł Frąckiewicz, Eugeniusz Get-Stankiewicz, Weronika Gęsicka, Józef Górski, Waldemar </w:t>
      </w:r>
      <w:proofErr w:type="spellStart"/>
      <w:r w:rsidRPr="00C74950">
        <w:t>Grażewicz</w:t>
      </w:r>
      <w:proofErr w:type="spellEnd"/>
      <w:r w:rsidRPr="00C74950">
        <w:t xml:space="preserve">, Nicolas Grospierre, Grupa </w:t>
      </w:r>
      <w:proofErr w:type="spellStart"/>
      <w:r w:rsidRPr="00C74950">
        <w:t>Luxus</w:t>
      </w:r>
      <w:proofErr w:type="spellEnd"/>
      <w:r w:rsidRPr="00C74950">
        <w:t xml:space="preserve">, Aneta </w:t>
      </w:r>
      <w:proofErr w:type="spellStart"/>
      <w:r w:rsidRPr="00C74950">
        <w:t>Grzeszykowska</w:t>
      </w:r>
      <w:proofErr w:type="spellEnd"/>
      <w:r w:rsidRPr="00C74950">
        <w:t xml:space="preserve">, Bożena Grzyb-Jarodzka, Marcin </w:t>
      </w:r>
      <w:proofErr w:type="spellStart"/>
      <w:r w:rsidRPr="00C74950">
        <w:t>Harlender</w:t>
      </w:r>
      <w:proofErr w:type="spellEnd"/>
      <w:r w:rsidRPr="00C74950">
        <w:t xml:space="preserve">, Jan </w:t>
      </w:r>
      <w:proofErr w:type="spellStart"/>
      <w:r w:rsidRPr="00C74950">
        <w:t>Hrynkowski</w:t>
      </w:r>
      <w:proofErr w:type="spellEnd"/>
      <w:r w:rsidRPr="00C74950">
        <w:t xml:space="preserve">, Magda </w:t>
      </w:r>
      <w:proofErr w:type="spellStart"/>
      <w:r w:rsidRPr="00C74950">
        <w:t>Hueckel</w:t>
      </w:r>
      <w:proofErr w:type="spellEnd"/>
      <w:r w:rsidRPr="00C74950">
        <w:t xml:space="preserve">, Stanisław </w:t>
      </w:r>
      <w:proofErr w:type="spellStart"/>
      <w:r w:rsidRPr="00C74950">
        <w:t>Jagmin</w:t>
      </w:r>
      <w:proofErr w:type="spellEnd"/>
      <w:r w:rsidRPr="00C74950">
        <w:t xml:space="preserve">, Piotr Janas, Kornel </w:t>
      </w:r>
      <w:proofErr w:type="spellStart"/>
      <w:r w:rsidRPr="00C74950">
        <w:t>Janczy</w:t>
      </w:r>
      <w:proofErr w:type="spellEnd"/>
      <w:r w:rsidRPr="00C74950">
        <w:t xml:space="preserve">, Adam Jastrzębski, Michał Kosma Jędrzejewski, Wadim Jurkiewicz, </w:t>
      </w:r>
      <w:proofErr w:type="spellStart"/>
      <w:r w:rsidRPr="00C74950">
        <w:t>Kōji</w:t>
      </w:r>
      <w:proofErr w:type="spellEnd"/>
      <w:r w:rsidRPr="00C74950">
        <w:t xml:space="preserve"> </w:t>
      </w:r>
      <w:proofErr w:type="spellStart"/>
      <w:r w:rsidRPr="00C74950">
        <w:t>Kamoi</w:t>
      </w:r>
      <w:proofErr w:type="spellEnd"/>
      <w:r w:rsidRPr="00C74950">
        <w:t xml:space="preserve">, Alicja Karska i Aleksandra Went, Łukasz Korolkiewicz, Jerzy </w:t>
      </w:r>
      <w:proofErr w:type="spellStart"/>
      <w:r w:rsidRPr="00C74950">
        <w:t>Kosałka</w:t>
      </w:r>
      <w:proofErr w:type="spellEnd"/>
      <w:r w:rsidRPr="00C74950">
        <w:t xml:space="preserve">, Marzena Krzemińska-Baluch, Hanna </w:t>
      </w:r>
      <w:proofErr w:type="spellStart"/>
      <w:r w:rsidRPr="00C74950">
        <w:t>Krzetuska</w:t>
      </w:r>
      <w:proofErr w:type="spellEnd"/>
      <w:r w:rsidRPr="00C74950">
        <w:t xml:space="preserve">-Geppert, Bolesław Książek, Aleksandra Kujawska, Tadeusz Kulisiewicz, Ewa </w:t>
      </w:r>
      <w:proofErr w:type="spellStart"/>
      <w:r w:rsidRPr="00C74950">
        <w:t>Kuryluk</w:t>
      </w:r>
      <w:proofErr w:type="spellEnd"/>
      <w:r w:rsidRPr="00C74950">
        <w:t xml:space="preserve">, Kamil Kuskowski, Natalia LL, Alfons Mazurkiewicz, Aldona Mickiewicz, Anna Mierzejewska, Jarosław Modzelewski, Janina </w:t>
      </w:r>
      <w:proofErr w:type="spellStart"/>
      <w:r w:rsidRPr="00C74950">
        <w:t>Myronowa</w:t>
      </w:r>
      <w:proofErr w:type="spellEnd"/>
      <w:r w:rsidRPr="00C74950">
        <w:t xml:space="preserve">, Dorota </w:t>
      </w:r>
      <w:proofErr w:type="spellStart"/>
      <w:r w:rsidRPr="00C74950">
        <w:t>Nieznalska</w:t>
      </w:r>
      <w:proofErr w:type="spellEnd"/>
      <w:r w:rsidRPr="00C74950">
        <w:t xml:space="preserve">, Jolanta Nitka-Nikt, Ewa </w:t>
      </w:r>
      <w:proofErr w:type="spellStart"/>
      <w:r w:rsidRPr="00C74950">
        <w:t>Partum</w:t>
      </w:r>
      <w:proofErr w:type="spellEnd"/>
      <w:r w:rsidRPr="00C74950">
        <w:t xml:space="preserve">, Leon Podsiadły, Joanna Rajkowska, </w:t>
      </w:r>
      <w:proofErr w:type="spellStart"/>
      <w:r w:rsidRPr="00C74950">
        <w:t>Yvonne</w:t>
      </w:r>
      <w:proofErr w:type="spellEnd"/>
      <w:r w:rsidRPr="00C74950">
        <w:t xml:space="preserve"> </w:t>
      </w:r>
      <w:proofErr w:type="spellStart"/>
      <w:r w:rsidRPr="00C74950">
        <w:t>Roeb</w:t>
      </w:r>
      <w:proofErr w:type="spellEnd"/>
      <w:r w:rsidRPr="00C74950">
        <w:t xml:space="preserve">, Witold Romer, Bożena Sacharczuk, Krystyna </w:t>
      </w:r>
      <w:proofErr w:type="spellStart"/>
      <w:r w:rsidRPr="00C74950">
        <w:t>Schwarzer-Litwornia</w:t>
      </w:r>
      <w:proofErr w:type="spellEnd"/>
      <w:r w:rsidRPr="00C74950">
        <w:t xml:space="preserve">, Jan Simon, Krzysztof Skarbek, </w:t>
      </w:r>
      <w:proofErr w:type="spellStart"/>
      <w:r w:rsidRPr="00C74950">
        <w:t>Slavs</w:t>
      </w:r>
      <w:proofErr w:type="spellEnd"/>
      <w:r w:rsidRPr="00C74950">
        <w:t xml:space="preserve"> and </w:t>
      </w:r>
      <w:proofErr w:type="spellStart"/>
      <w:r w:rsidRPr="00C74950">
        <w:t>Tatars</w:t>
      </w:r>
      <w:proofErr w:type="spellEnd"/>
      <w:r w:rsidRPr="00C74950">
        <w:t>, Marek Sobczyk, Konrad Srzednicki, Beata Stankiewicz-</w:t>
      </w:r>
      <w:proofErr w:type="spellStart"/>
      <w:r w:rsidRPr="00C74950">
        <w:t>Szczerbik</w:t>
      </w:r>
      <w:proofErr w:type="spellEnd"/>
      <w:r w:rsidRPr="00C74950">
        <w:t xml:space="preserve">, Stefan </w:t>
      </w:r>
      <w:proofErr w:type="spellStart"/>
      <w:r w:rsidRPr="00C74950">
        <w:t>Szmidt</w:t>
      </w:r>
      <w:proofErr w:type="spellEnd"/>
      <w:r w:rsidRPr="00C74950">
        <w:t xml:space="preserve">, Grzegorz Sztwiertnia, Urszula Śliz, Mariusz </w:t>
      </w:r>
      <w:proofErr w:type="spellStart"/>
      <w:r w:rsidRPr="00C74950">
        <w:t>Tarkawian</w:t>
      </w:r>
      <w:proofErr w:type="spellEnd"/>
      <w:r w:rsidRPr="00C74950">
        <w:t>, Henryk Albin Tomaszewski, Elżbieta Trzewiczek-Pietkiewicz</w:t>
      </w:r>
      <w:r>
        <w:t>,</w:t>
      </w:r>
      <w:r w:rsidRPr="00C74950">
        <w:t xml:space="preserve"> Günther </w:t>
      </w:r>
      <w:proofErr w:type="spellStart"/>
      <w:r w:rsidRPr="00C74950">
        <w:t>Uecker</w:t>
      </w:r>
      <w:proofErr w:type="spellEnd"/>
      <w:r w:rsidRPr="00C74950">
        <w:t>, Andrzej Wasilewski, Henryk Wiciński, Krzysztof Wodziczko, Stanisław Bogdan Wojewódzki, Xawery Wolski, Ryszard Zamorski, Ewa Zarzycka, Jakub Julian Ziółkowski, Barbara Zworska-</w:t>
      </w:r>
      <w:proofErr w:type="spellStart"/>
      <w:r w:rsidRPr="00C74950">
        <w:t>Raziuk</w:t>
      </w:r>
      <w:proofErr w:type="spellEnd"/>
    </w:p>
    <w:bookmarkEnd w:id="0"/>
    <w:p w14:paraId="301D35A2" w14:textId="77777777" w:rsidR="00A66AFB" w:rsidRDefault="00A66AFB" w:rsidP="001D2E16">
      <w:pPr>
        <w:spacing w:line="21" w:lineRule="atLeast"/>
        <w:ind w:leftChars="0" w:left="2" w:hanging="2"/>
        <w:jc w:val="both"/>
      </w:pPr>
    </w:p>
    <w:p w14:paraId="6B9F4404" w14:textId="77777777" w:rsidR="001D2E16" w:rsidRDefault="001D2E16" w:rsidP="001D2E16">
      <w:pPr>
        <w:spacing w:line="21" w:lineRule="atLeast"/>
        <w:ind w:leftChars="0" w:left="2" w:hanging="2"/>
        <w:jc w:val="both"/>
      </w:pPr>
    </w:p>
    <w:p w14:paraId="5801482F" w14:textId="77777777" w:rsidR="00DC136D" w:rsidRPr="001D2E16" w:rsidRDefault="00DC136D" w:rsidP="00DC136D">
      <w:pPr>
        <w:spacing w:line="256" w:lineRule="auto"/>
        <w:ind w:leftChars="0" w:left="2" w:hanging="2"/>
      </w:pPr>
      <w:r w:rsidRPr="001D2E16">
        <w:t>Muzeum Narodowe we Wrocławiu jest instytucją kultury prowadzoną przez Ministerstwo Kultury i Dziedzictwa Narodowego</w:t>
      </w:r>
    </w:p>
    <w:p w14:paraId="443B214B" w14:textId="77777777" w:rsidR="00DC136D" w:rsidRPr="001D2E16" w:rsidRDefault="00DC136D" w:rsidP="00DC136D">
      <w:pPr>
        <w:spacing w:line="256" w:lineRule="auto"/>
        <w:ind w:leftChars="0" w:left="2" w:hanging="2"/>
      </w:pPr>
    </w:p>
    <w:p w14:paraId="2B791B81" w14:textId="77777777" w:rsidR="00DC136D" w:rsidRPr="001D2E16" w:rsidRDefault="00DC136D" w:rsidP="00DC136D">
      <w:pPr>
        <w:spacing w:line="256" w:lineRule="auto"/>
        <w:ind w:leftChars="0" w:left="2" w:hanging="2"/>
      </w:pPr>
      <w:r w:rsidRPr="001D2E16">
        <w:t xml:space="preserve">Dofinansowano ze środków Ministra Kultury i Dziedzictwa Narodowego pochodzących z Funduszu Promocji Kultury – państwowego funduszu celowego. Nazwa zadania: Rozbudowa kolekcji Muzeum Sztuki Współczesnej w Pawilonie Czterech Kopuł Oddziale Muzeum Narodowego we Wrocławiu </w:t>
      </w:r>
    </w:p>
    <w:p w14:paraId="6020F4DC" w14:textId="77777777" w:rsidR="00DC136D" w:rsidRPr="006C43E2" w:rsidRDefault="00DC136D" w:rsidP="00DC136D">
      <w:pPr>
        <w:spacing w:line="256" w:lineRule="auto"/>
        <w:ind w:leftChars="0" w:left="2" w:hanging="2"/>
      </w:pPr>
      <w:r w:rsidRPr="006C43E2">
        <w:rPr>
          <w:noProof/>
          <w:lang w:eastAsia="pl-PL"/>
        </w:rPr>
        <w:drawing>
          <wp:anchor distT="0" distB="0" distL="114300" distR="114300" simplePos="0" relativeHeight="251657728" behindDoc="0" locked="0" layoutInCell="1" allowOverlap="1" wp14:anchorId="033EC102" wp14:editId="197F1BDB">
            <wp:simplePos x="0" y="0"/>
            <wp:positionH relativeFrom="column">
              <wp:posOffset>-106680</wp:posOffset>
            </wp:positionH>
            <wp:positionV relativeFrom="paragraph">
              <wp:posOffset>79375</wp:posOffset>
            </wp:positionV>
            <wp:extent cx="2315845" cy="653415"/>
            <wp:effectExtent l="0" t="0" r="0" b="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84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5E8352" w14:textId="77777777" w:rsidR="00DC136D" w:rsidRPr="006C43E2" w:rsidRDefault="00DC136D" w:rsidP="00DC136D">
      <w:pPr>
        <w:spacing w:line="256" w:lineRule="auto"/>
        <w:ind w:leftChars="0" w:left="2" w:hanging="2"/>
      </w:pPr>
    </w:p>
    <w:p w14:paraId="23E0D41B" w14:textId="77777777" w:rsidR="00DC136D" w:rsidRPr="006C43E2" w:rsidRDefault="00DC136D" w:rsidP="00DC136D">
      <w:pPr>
        <w:spacing w:line="256" w:lineRule="auto"/>
        <w:ind w:leftChars="0" w:left="2" w:hanging="2"/>
      </w:pPr>
    </w:p>
    <w:p w14:paraId="0335D845" w14:textId="77777777" w:rsidR="00DC136D" w:rsidRPr="006C43E2" w:rsidRDefault="00DC136D" w:rsidP="00DC136D">
      <w:pPr>
        <w:spacing w:line="256" w:lineRule="auto"/>
        <w:ind w:leftChars="0" w:left="2" w:hanging="2"/>
      </w:pPr>
    </w:p>
    <w:p w14:paraId="43B674FB" w14:textId="77777777" w:rsidR="00DC136D" w:rsidRPr="006C43E2" w:rsidRDefault="00DC136D" w:rsidP="00DC136D">
      <w:pPr>
        <w:spacing w:line="256" w:lineRule="auto"/>
        <w:ind w:leftChars="0" w:left="2" w:hanging="2"/>
        <w:jc w:val="both"/>
      </w:pPr>
    </w:p>
    <w:p w14:paraId="49B29794" w14:textId="77777777" w:rsidR="00DC136D" w:rsidRPr="006C43E2" w:rsidRDefault="00DC136D" w:rsidP="00DC136D">
      <w:pPr>
        <w:spacing w:line="256" w:lineRule="auto"/>
        <w:ind w:leftChars="0" w:left="2" w:hanging="2"/>
        <w:jc w:val="both"/>
      </w:pPr>
    </w:p>
    <w:p w14:paraId="636DE3CD" w14:textId="77777777" w:rsidR="00DC136D" w:rsidRPr="001D2E16" w:rsidRDefault="00DC136D" w:rsidP="00DC136D">
      <w:pPr>
        <w:spacing w:line="256" w:lineRule="auto"/>
        <w:ind w:leftChars="0" w:left="2" w:hanging="2"/>
        <w:jc w:val="both"/>
      </w:pPr>
      <w:r w:rsidRPr="001D2E16">
        <w:t>Mecenas Muzeum Narodowego we Wrocławiu</w:t>
      </w:r>
    </w:p>
    <w:p w14:paraId="09C923EA" w14:textId="77777777" w:rsidR="00DC136D" w:rsidRPr="006C43E2" w:rsidRDefault="00DC136D" w:rsidP="00DC136D">
      <w:pPr>
        <w:spacing w:line="256" w:lineRule="auto"/>
        <w:ind w:leftChars="0" w:left="2" w:hanging="2"/>
      </w:pPr>
      <w:r w:rsidRPr="006C43E2">
        <w:rPr>
          <w:noProof/>
          <w:lang w:eastAsia="pl-PL"/>
        </w:rPr>
        <w:drawing>
          <wp:anchor distT="0" distB="0" distL="114300" distR="114300" simplePos="0" relativeHeight="251658752" behindDoc="0" locked="0" layoutInCell="1" allowOverlap="1" wp14:anchorId="3C5C67E5" wp14:editId="400A83AC">
            <wp:simplePos x="0" y="0"/>
            <wp:positionH relativeFrom="column">
              <wp:posOffset>-411480</wp:posOffset>
            </wp:positionH>
            <wp:positionV relativeFrom="paragraph">
              <wp:posOffset>2540</wp:posOffset>
            </wp:positionV>
            <wp:extent cx="1889125" cy="979170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125" cy="979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7385D4" w14:textId="77777777" w:rsidR="00FD0535" w:rsidRPr="006C43E2" w:rsidRDefault="00FD0535">
      <w:pPr>
        <w:ind w:left="0" w:hanging="2"/>
      </w:pPr>
    </w:p>
    <w:sectPr w:rsidR="00FD0535" w:rsidRPr="006C43E2" w:rsidSect="009D5ED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C54B312" w16cid:durableId="2AEF28C5"/>
  <w16cid:commentId w16cid:paraId="4F617BD4" w16cid:durableId="2AEF2A4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i Grotesk Bold">
    <w:panose1 w:val="00000000000000000000"/>
    <w:charset w:val="00"/>
    <w:family w:val="modern"/>
    <w:notTrueType/>
    <w:pitch w:val="variable"/>
    <w:sig w:usb0="00000007" w:usb1="02000001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BCA"/>
    <w:rsid w:val="00053734"/>
    <w:rsid w:val="00111322"/>
    <w:rsid w:val="001334CD"/>
    <w:rsid w:val="001631E1"/>
    <w:rsid w:val="001D2E16"/>
    <w:rsid w:val="002A2A2E"/>
    <w:rsid w:val="00387728"/>
    <w:rsid w:val="00413BCA"/>
    <w:rsid w:val="00442B84"/>
    <w:rsid w:val="00462B95"/>
    <w:rsid w:val="0056164B"/>
    <w:rsid w:val="0058726D"/>
    <w:rsid w:val="005C3A9F"/>
    <w:rsid w:val="00650CAD"/>
    <w:rsid w:val="00683981"/>
    <w:rsid w:val="006C43E2"/>
    <w:rsid w:val="00766CDC"/>
    <w:rsid w:val="007B53E3"/>
    <w:rsid w:val="007F54C3"/>
    <w:rsid w:val="00820FFD"/>
    <w:rsid w:val="008E59A8"/>
    <w:rsid w:val="00901D51"/>
    <w:rsid w:val="0094188F"/>
    <w:rsid w:val="00945489"/>
    <w:rsid w:val="0096401A"/>
    <w:rsid w:val="009D5ED0"/>
    <w:rsid w:val="00A00DDD"/>
    <w:rsid w:val="00A40B86"/>
    <w:rsid w:val="00A66AFB"/>
    <w:rsid w:val="00A82684"/>
    <w:rsid w:val="00A9677F"/>
    <w:rsid w:val="00B51AF5"/>
    <w:rsid w:val="00B555A6"/>
    <w:rsid w:val="00C45069"/>
    <w:rsid w:val="00C634C0"/>
    <w:rsid w:val="00C74950"/>
    <w:rsid w:val="00C90836"/>
    <w:rsid w:val="00CF323B"/>
    <w:rsid w:val="00CF7D8D"/>
    <w:rsid w:val="00D15B74"/>
    <w:rsid w:val="00DC136D"/>
    <w:rsid w:val="00E26608"/>
    <w:rsid w:val="00E31D90"/>
    <w:rsid w:val="00E525F8"/>
    <w:rsid w:val="00EA480B"/>
    <w:rsid w:val="00EC671B"/>
    <w:rsid w:val="00ED6592"/>
    <w:rsid w:val="00ED6E55"/>
    <w:rsid w:val="00F71942"/>
    <w:rsid w:val="00F82D0B"/>
    <w:rsid w:val="00FB527E"/>
    <w:rsid w:val="00FC0534"/>
    <w:rsid w:val="00FD0151"/>
    <w:rsid w:val="00FD0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1E903"/>
  <w15:chartTrackingRefBased/>
  <w15:docId w15:val="{86F23306-3E84-4B1D-B0BE-E61384FEC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136D"/>
    <w:pPr>
      <w:suppressAutoHyphens/>
      <w:spacing w:after="0" w:line="1" w:lineRule="atLeast"/>
      <w:ind w:leftChars="-1" w:left="-1" w:hangingChars="1" w:hanging="1"/>
      <w:outlineLvl w:val="0"/>
    </w:pPr>
    <w:rPr>
      <w:rFonts w:ascii="Calibri" w:eastAsia="Calibri" w:hAnsi="Calibri" w:cs="Calibri"/>
      <w:position w:val="-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C136D"/>
    <w:pPr>
      <w:autoSpaceDE w:val="0"/>
      <w:autoSpaceDN w:val="0"/>
      <w:adjustRightInd w:val="0"/>
      <w:spacing w:after="0" w:line="240" w:lineRule="auto"/>
    </w:pPr>
    <w:rPr>
      <w:rFonts w:ascii="Di Grotesk Bold" w:eastAsia="Calibri" w:hAnsi="Di Grotesk Bold" w:cs="Di Grotesk Bold"/>
      <w:color w:val="000000"/>
      <w:sz w:val="24"/>
      <w:szCs w:val="24"/>
      <w:lang w:eastAsia="pl-PL"/>
    </w:rPr>
  </w:style>
  <w:style w:type="paragraph" w:customStyle="1" w:styleId="Pa9">
    <w:name w:val="Pa9"/>
    <w:basedOn w:val="Default"/>
    <w:next w:val="Default"/>
    <w:uiPriority w:val="99"/>
    <w:rsid w:val="00DC136D"/>
    <w:pPr>
      <w:spacing w:line="171" w:lineRule="atLeast"/>
    </w:pPr>
    <w:rPr>
      <w:rFonts w:cs="Calibri"/>
      <w:color w:val="auto"/>
    </w:rPr>
  </w:style>
  <w:style w:type="paragraph" w:customStyle="1" w:styleId="Pa11">
    <w:name w:val="Pa11"/>
    <w:basedOn w:val="Default"/>
    <w:next w:val="Default"/>
    <w:uiPriority w:val="99"/>
    <w:rsid w:val="00DC136D"/>
    <w:pPr>
      <w:spacing w:line="171" w:lineRule="atLeast"/>
    </w:pPr>
    <w:rPr>
      <w:rFonts w:cs="Calibri"/>
      <w:color w:val="auto"/>
    </w:rPr>
  </w:style>
  <w:style w:type="paragraph" w:customStyle="1" w:styleId="Pa12">
    <w:name w:val="Pa12"/>
    <w:basedOn w:val="Default"/>
    <w:next w:val="Default"/>
    <w:uiPriority w:val="99"/>
    <w:rsid w:val="00DC136D"/>
    <w:pPr>
      <w:spacing w:line="171" w:lineRule="atLeast"/>
    </w:pPr>
    <w:rPr>
      <w:rFonts w:cs="Calibri"/>
      <w:color w:val="auto"/>
    </w:rPr>
  </w:style>
  <w:style w:type="paragraph" w:customStyle="1" w:styleId="Pa13">
    <w:name w:val="Pa13"/>
    <w:basedOn w:val="Default"/>
    <w:next w:val="Default"/>
    <w:uiPriority w:val="99"/>
    <w:rsid w:val="00DC136D"/>
    <w:pPr>
      <w:spacing w:line="171" w:lineRule="atLeast"/>
    </w:pPr>
    <w:rPr>
      <w:rFonts w:cs="Calibri"/>
      <w:color w:val="auto"/>
    </w:rPr>
  </w:style>
  <w:style w:type="paragraph" w:customStyle="1" w:styleId="Pa14">
    <w:name w:val="Pa14"/>
    <w:basedOn w:val="Default"/>
    <w:next w:val="Default"/>
    <w:uiPriority w:val="99"/>
    <w:rsid w:val="00DC136D"/>
    <w:pPr>
      <w:spacing w:line="171" w:lineRule="atLeast"/>
    </w:pPr>
    <w:rPr>
      <w:rFonts w:cs="Calibri"/>
      <w:color w:val="auto"/>
    </w:rPr>
  </w:style>
  <w:style w:type="character" w:customStyle="1" w:styleId="A5">
    <w:name w:val="A5"/>
    <w:uiPriority w:val="99"/>
    <w:rsid w:val="00DC136D"/>
    <w:rPr>
      <w:rFonts w:ascii="Di Grotesk Bold" w:hAnsi="Di Grotesk Bold" w:cs="Di Grotesk Bold" w:hint="default"/>
      <w:b/>
      <w:bCs/>
      <w:color w:val="000000"/>
      <w:sz w:val="25"/>
      <w:szCs w:val="25"/>
    </w:rPr>
  </w:style>
  <w:style w:type="character" w:customStyle="1" w:styleId="A2">
    <w:name w:val="A2"/>
    <w:uiPriority w:val="99"/>
    <w:rsid w:val="00DC136D"/>
    <w:rPr>
      <w:rFonts w:ascii="Di Grotesk Bold" w:hAnsi="Di Grotesk Bold" w:cs="Di Grotesk Bold" w:hint="default"/>
      <w:color w:val="000000"/>
      <w:sz w:val="22"/>
      <w:szCs w:val="22"/>
    </w:rPr>
  </w:style>
  <w:style w:type="character" w:styleId="Pogrubienie">
    <w:name w:val="Strong"/>
    <w:basedOn w:val="Domylnaczcionkaakapitu"/>
    <w:uiPriority w:val="22"/>
    <w:qFormat/>
    <w:rsid w:val="00E31D90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1D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1D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1D51"/>
    <w:rPr>
      <w:rFonts w:ascii="Calibri" w:eastAsia="Calibri" w:hAnsi="Calibri" w:cs="Calibri"/>
      <w:position w:val="-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1D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1D51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1D5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1D51"/>
    <w:rPr>
      <w:rFonts w:ascii="Segoe UI" w:eastAsia="Calibri" w:hAnsi="Segoe UI" w:cs="Segoe UI"/>
      <w:position w:val="-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1133</Words>
  <Characters>6803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Skrabek</dc:creator>
  <cp:keywords/>
  <dc:description/>
  <cp:lastModifiedBy>Magdalena Skrabek</cp:lastModifiedBy>
  <cp:revision>3</cp:revision>
  <dcterms:created xsi:type="dcterms:W3CDTF">2024-11-26T08:06:00Z</dcterms:created>
  <dcterms:modified xsi:type="dcterms:W3CDTF">2024-12-09T11:05:00Z</dcterms:modified>
</cp:coreProperties>
</file>