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28547" w14:textId="77777777" w:rsidR="00811514" w:rsidRPr="00512409" w:rsidRDefault="00811514" w:rsidP="00811514">
      <w:pPr>
        <w:rPr>
          <w:b/>
          <w:sz w:val="24"/>
          <w:szCs w:val="24"/>
        </w:rPr>
      </w:pPr>
      <w:r w:rsidRPr="00512409">
        <w:rPr>
          <w:b/>
          <w:sz w:val="24"/>
          <w:szCs w:val="24"/>
        </w:rPr>
        <w:t>Muzeum Narodowe we Wrocławiu</w:t>
      </w:r>
    </w:p>
    <w:p w14:paraId="413FB8AE" w14:textId="77777777" w:rsidR="00811514" w:rsidRDefault="00811514" w:rsidP="00811514"/>
    <w:p w14:paraId="449CB46A" w14:textId="77777777" w:rsidR="00766F29" w:rsidRDefault="00766F29" w:rsidP="00811514"/>
    <w:p w14:paraId="4AC2321B" w14:textId="77777777" w:rsidR="00811514" w:rsidRPr="00512409" w:rsidRDefault="00811514" w:rsidP="00F05ACF">
      <w:pPr>
        <w:jc w:val="center"/>
        <w:rPr>
          <w:b/>
          <w:sz w:val="24"/>
          <w:szCs w:val="24"/>
        </w:rPr>
      </w:pPr>
      <w:r w:rsidRPr="00512409">
        <w:rPr>
          <w:b/>
          <w:sz w:val="24"/>
          <w:szCs w:val="24"/>
        </w:rPr>
        <w:t>Wielka czwórka i inni.</w:t>
      </w:r>
      <w:r w:rsidR="00F05ACF">
        <w:rPr>
          <w:b/>
          <w:sz w:val="24"/>
          <w:szCs w:val="24"/>
        </w:rPr>
        <w:t xml:space="preserve"> </w:t>
      </w:r>
      <w:r w:rsidRPr="00512409">
        <w:rPr>
          <w:b/>
          <w:sz w:val="24"/>
          <w:szCs w:val="24"/>
        </w:rPr>
        <w:t>Ceramiczna rzeźba kameralna w PRL-u</w:t>
      </w:r>
    </w:p>
    <w:p w14:paraId="1709095B" w14:textId="0E18AE7A" w:rsidR="008475F3" w:rsidRDefault="002C1D02" w:rsidP="008115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15</w:t>
      </w:r>
      <w:r w:rsidR="001B5D0E">
        <w:rPr>
          <w:b/>
          <w:sz w:val="24"/>
          <w:szCs w:val="24"/>
        </w:rPr>
        <w:t xml:space="preserve"> października 2024 – 2</w:t>
      </w:r>
      <w:r w:rsidR="00B2379A">
        <w:rPr>
          <w:b/>
          <w:sz w:val="24"/>
          <w:szCs w:val="24"/>
        </w:rPr>
        <w:t>3</w:t>
      </w:r>
      <w:r w:rsidR="001B5D0E">
        <w:rPr>
          <w:b/>
          <w:sz w:val="24"/>
          <w:szCs w:val="24"/>
        </w:rPr>
        <w:t xml:space="preserve"> lutego </w:t>
      </w:r>
      <w:r w:rsidR="00811514" w:rsidRPr="00512409">
        <w:rPr>
          <w:b/>
          <w:sz w:val="24"/>
          <w:szCs w:val="24"/>
        </w:rPr>
        <w:t>2025</w:t>
      </w:r>
    </w:p>
    <w:p w14:paraId="06BA7D10" w14:textId="77777777" w:rsidR="002C1D02" w:rsidRPr="00512409" w:rsidRDefault="002C1D02" w:rsidP="00B2379A">
      <w:pPr>
        <w:rPr>
          <w:b/>
          <w:sz w:val="24"/>
          <w:szCs w:val="24"/>
        </w:rPr>
      </w:pPr>
      <w:bookmarkStart w:id="0" w:name="_GoBack"/>
      <w:bookmarkEnd w:id="0"/>
    </w:p>
    <w:p w14:paraId="50B8AFD7" w14:textId="77777777" w:rsidR="00811514" w:rsidRDefault="00811514" w:rsidP="00811514">
      <w:pPr>
        <w:jc w:val="center"/>
      </w:pPr>
    </w:p>
    <w:p w14:paraId="583EA565" w14:textId="5FCE19BB" w:rsidR="00811514" w:rsidRDefault="00811514" w:rsidP="00F05ACF">
      <w:pPr>
        <w:jc w:val="center"/>
      </w:pPr>
      <w:r w:rsidRPr="00811514">
        <w:t>Pokaz kolekcji Tomasza Dziewickiego uzupełnionej o eksponaty ze zbiorów Muzeum Narodowego w</w:t>
      </w:r>
      <w:r w:rsidR="00141BC2">
        <w:t> </w:t>
      </w:r>
      <w:r w:rsidRPr="00811514">
        <w:t>Warszawie i Muzeum Narodowego we Wrocławiu</w:t>
      </w:r>
    </w:p>
    <w:p w14:paraId="765BE8CF" w14:textId="77777777" w:rsidR="00F05ACF" w:rsidRDefault="00F05ACF" w:rsidP="00811514"/>
    <w:p w14:paraId="3EFF343A" w14:textId="77777777" w:rsidR="00811514" w:rsidRDefault="00811514" w:rsidP="00811514">
      <w:r>
        <w:t>Kuratorka: dr Barbara Banaś</w:t>
      </w:r>
    </w:p>
    <w:p w14:paraId="5F83659E" w14:textId="77777777" w:rsidR="001B5D0E" w:rsidRPr="004C33E8" w:rsidRDefault="001B5D0E" w:rsidP="00F05ACF">
      <w:pPr>
        <w:pStyle w:val="Bezodstpw"/>
        <w:spacing w:line="360" w:lineRule="auto"/>
        <w:jc w:val="both"/>
        <w:rPr>
          <w:b/>
        </w:rPr>
      </w:pPr>
    </w:p>
    <w:p w14:paraId="4EDE425A" w14:textId="5EFC36C6" w:rsidR="004C33E8" w:rsidRPr="004C33E8" w:rsidRDefault="00092527" w:rsidP="008F5CE2">
      <w:pPr>
        <w:pStyle w:val="Bezodstpw"/>
        <w:spacing w:line="360" w:lineRule="auto"/>
        <w:jc w:val="both"/>
        <w:rPr>
          <w:b/>
        </w:rPr>
      </w:pPr>
      <w:r w:rsidRPr="004C33E8">
        <w:rPr>
          <w:b/>
        </w:rPr>
        <w:t>Sęp, marabut, biz</w:t>
      </w:r>
      <w:r w:rsidR="001B5D0E" w:rsidRPr="004C33E8">
        <w:rPr>
          <w:b/>
        </w:rPr>
        <w:t xml:space="preserve">on, pawian, </w:t>
      </w:r>
      <w:r w:rsidRPr="004C33E8">
        <w:rPr>
          <w:b/>
        </w:rPr>
        <w:t>liczne psy i koty oraz figurki przedstawiające postaci ludzkie zagoszczą od października w</w:t>
      </w:r>
      <w:r w:rsidR="00141BC2">
        <w:rPr>
          <w:b/>
        </w:rPr>
        <w:t xml:space="preserve"> </w:t>
      </w:r>
      <w:r w:rsidRPr="004C33E8">
        <w:rPr>
          <w:b/>
        </w:rPr>
        <w:t xml:space="preserve">Muzeum Narodowym we Wrocławiu. </w:t>
      </w:r>
      <w:r w:rsidR="008F5CE2">
        <w:rPr>
          <w:b/>
        </w:rPr>
        <w:t xml:space="preserve">To kolejna z cyklu wystaw poświęconych powojennemu polskiemu wzornictwu. </w:t>
      </w:r>
      <w:r w:rsidR="00D55D32" w:rsidRPr="004C33E8">
        <w:rPr>
          <w:b/>
        </w:rPr>
        <w:t>W su</w:t>
      </w:r>
      <w:r w:rsidR="00DF11E4">
        <w:rPr>
          <w:b/>
        </w:rPr>
        <w:t xml:space="preserve">mie pokazanych zostanie blisko 340 </w:t>
      </w:r>
      <w:r w:rsidR="00D55D32" w:rsidRPr="004C33E8">
        <w:rPr>
          <w:b/>
        </w:rPr>
        <w:t>figurek</w:t>
      </w:r>
      <w:r w:rsidR="004C33E8" w:rsidRPr="004C33E8">
        <w:rPr>
          <w:b/>
        </w:rPr>
        <w:t xml:space="preserve"> porcelanowych</w:t>
      </w:r>
      <w:r w:rsidR="00D55D32" w:rsidRPr="004C33E8">
        <w:rPr>
          <w:b/>
        </w:rPr>
        <w:t xml:space="preserve"> zaprojektowanych przez najwybitniejszych polskich designerów. </w:t>
      </w:r>
      <w:r w:rsidR="004C33E8">
        <w:rPr>
          <w:b/>
        </w:rPr>
        <w:t>Wystawione obiekty pochodzić będą</w:t>
      </w:r>
      <w:r w:rsidR="004C33E8" w:rsidRPr="004C33E8">
        <w:rPr>
          <w:b/>
        </w:rPr>
        <w:t xml:space="preserve"> z prywatnej kolekcji Tomasza Dziewickiego uzupełnionej o eksponaty ze zbiorów Muzeum Narodowego w Warszawie i Muzeum Narodowego we Wrocławiu</w:t>
      </w:r>
      <w:r w:rsidR="004C33E8">
        <w:rPr>
          <w:b/>
        </w:rPr>
        <w:t xml:space="preserve">. </w:t>
      </w:r>
    </w:p>
    <w:p w14:paraId="3FA45C60" w14:textId="77777777" w:rsidR="004C33E8" w:rsidRDefault="004C33E8" w:rsidP="00F05ACF">
      <w:pPr>
        <w:pStyle w:val="Bezodstpw"/>
        <w:spacing w:line="360" w:lineRule="auto"/>
        <w:jc w:val="both"/>
        <w:rPr>
          <w:b/>
        </w:rPr>
      </w:pPr>
    </w:p>
    <w:p w14:paraId="1F789503" w14:textId="46CF03E8" w:rsidR="00253EC1" w:rsidRDefault="00E46CB5" w:rsidP="00F05ACF">
      <w:pPr>
        <w:spacing w:after="0" w:line="360" w:lineRule="auto"/>
        <w:rPr>
          <w:rFonts w:eastAsia="Arial Unicode MS" w:cstheme="minorHAnsi"/>
          <w:bCs/>
          <w:lang w:eastAsia="pl-PL"/>
        </w:rPr>
      </w:pPr>
      <w:r>
        <w:rPr>
          <w:rFonts w:eastAsia="Arial Unicode MS" w:cstheme="minorHAnsi"/>
          <w:bCs/>
          <w:lang w:eastAsia="pl-PL"/>
        </w:rPr>
        <w:t>To w</w:t>
      </w:r>
      <w:r w:rsidR="00253EC1" w:rsidRPr="00F05ACF">
        <w:rPr>
          <w:rFonts w:eastAsia="Arial Unicode MS" w:cstheme="minorHAnsi"/>
          <w:bCs/>
          <w:lang w:eastAsia="pl-PL"/>
        </w:rPr>
        <w:t xml:space="preserve">ystawa poświęcona jednemu z najbardziej interesujących wzorniczych fenomenów przełomu lat 50. i </w:t>
      </w:r>
      <w:r w:rsidR="00DF51EC" w:rsidRPr="00F05ACF">
        <w:rPr>
          <w:rFonts w:eastAsia="Arial Unicode MS" w:cstheme="minorHAnsi"/>
          <w:bCs/>
          <w:lang w:eastAsia="pl-PL"/>
        </w:rPr>
        <w:t>60. XX w.</w:t>
      </w:r>
      <w:r w:rsidR="00253EC1" w:rsidRPr="00F05ACF">
        <w:rPr>
          <w:rFonts w:eastAsia="Arial Unicode MS" w:cstheme="minorHAnsi"/>
          <w:bCs/>
          <w:lang w:eastAsia="pl-PL"/>
        </w:rPr>
        <w:t xml:space="preserve"> w Polsce. Zaistniał on dzięki programowi realizowanemu przez Instytut Wzornictwa Przemysłowego w Warszawie, którego jednym z zadań </w:t>
      </w:r>
      <w:r w:rsidR="00253EC1" w:rsidRPr="00141BC2">
        <w:rPr>
          <w:rFonts w:eastAsia="Arial Unicode MS" w:cstheme="minorHAnsi"/>
          <w:bCs/>
          <w:lang w:eastAsia="pl-PL"/>
        </w:rPr>
        <w:t>było przygotowywanie</w:t>
      </w:r>
      <w:r w:rsidR="00253EC1" w:rsidRPr="00F05ACF">
        <w:rPr>
          <w:rFonts w:eastAsia="Arial Unicode MS" w:cstheme="minorHAnsi"/>
          <w:bCs/>
          <w:lang w:eastAsia="pl-PL"/>
        </w:rPr>
        <w:t xml:space="preserve"> nowych wzorów dla państwowych fabryk porcelany. Projektantom instytutu przyświecała idea reformy polskiego wnętrza mieszkalnego w duchu nowoczesności i wyrugowania – jak to określano</w:t>
      </w:r>
      <w:r w:rsidR="00141BC2">
        <w:rPr>
          <w:rFonts w:eastAsia="Arial Unicode MS" w:cstheme="minorHAnsi"/>
          <w:bCs/>
          <w:lang w:eastAsia="pl-PL"/>
        </w:rPr>
        <w:t xml:space="preserve"> </w:t>
      </w:r>
      <w:r w:rsidR="00253EC1" w:rsidRPr="00F05ACF">
        <w:rPr>
          <w:rFonts w:eastAsia="Arial Unicode MS" w:cstheme="minorHAnsi"/>
          <w:bCs/>
          <w:lang w:eastAsia="pl-PL"/>
        </w:rPr>
        <w:t xml:space="preserve">– „mieszczańskiej tandety”. </w:t>
      </w:r>
    </w:p>
    <w:p w14:paraId="6FF9482A" w14:textId="77777777" w:rsidR="008F5CE2" w:rsidRPr="00F05ACF" w:rsidRDefault="008F5CE2" w:rsidP="00F05ACF">
      <w:pPr>
        <w:spacing w:after="0" w:line="360" w:lineRule="auto"/>
        <w:rPr>
          <w:rFonts w:eastAsia="Arial Unicode MS" w:cstheme="minorHAnsi"/>
          <w:bCs/>
          <w:lang w:eastAsia="pl-PL"/>
        </w:rPr>
      </w:pPr>
    </w:p>
    <w:p w14:paraId="49525650" w14:textId="57E402CF" w:rsidR="00253EC1" w:rsidRPr="00F05ACF" w:rsidRDefault="00141BC2" w:rsidP="00F05ACF">
      <w:pPr>
        <w:spacing w:after="0" w:line="360" w:lineRule="auto"/>
        <w:rPr>
          <w:rFonts w:eastAsia="Arial Unicode MS" w:cstheme="minorHAnsi"/>
          <w:bCs/>
          <w:lang w:eastAsia="pl-PL"/>
        </w:rPr>
      </w:pPr>
      <w:r>
        <w:rPr>
          <w:rFonts w:eastAsia="Arial Unicode MS" w:cstheme="minorHAnsi"/>
          <w:bCs/>
          <w:lang w:eastAsia="pl-PL"/>
        </w:rPr>
        <w:t xml:space="preserve">Tytułowa </w:t>
      </w:r>
      <w:r w:rsidR="00253EC1" w:rsidRPr="00F05ACF">
        <w:rPr>
          <w:rFonts w:eastAsia="Arial Unicode MS" w:cstheme="minorHAnsi"/>
          <w:bCs/>
          <w:lang w:eastAsia="pl-PL"/>
        </w:rPr>
        <w:t>„</w:t>
      </w:r>
      <w:r>
        <w:rPr>
          <w:rFonts w:eastAsia="Arial Unicode MS" w:cstheme="minorHAnsi"/>
          <w:bCs/>
          <w:lang w:eastAsia="pl-PL"/>
        </w:rPr>
        <w:t>w</w:t>
      </w:r>
      <w:r w:rsidR="00253EC1" w:rsidRPr="00F05ACF">
        <w:rPr>
          <w:rFonts w:eastAsia="Arial Unicode MS" w:cstheme="minorHAnsi"/>
          <w:bCs/>
          <w:lang w:eastAsia="pl-PL"/>
        </w:rPr>
        <w:t xml:space="preserve">ielka czwórka” to </w:t>
      </w:r>
      <w:r>
        <w:rPr>
          <w:rFonts w:eastAsia="Arial Unicode MS" w:cstheme="minorHAnsi"/>
          <w:bCs/>
          <w:lang w:eastAsia="pl-PL"/>
        </w:rPr>
        <w:t xml:space="preserve">artyści </w:t>
      </w:r>
      <w:r w:rsidR="00253EC1" w:rsidRPr="00F05ACF">
        <w:rPr>
          <w:rFonts w:eastAsia="Arial Unicode MS" w:cstheme="minorHAnsi"/>
          <w:bCs/>
          <w:lang w:eastAsia="pl-PL"/>
        </w:rPr>
        <w:t>rzeźbiarz</w:t>
      </w:r>
      <w:r>
        <w:rPr>
          <w:rFonts w:eastAsia="Arial Unicode MS" w:cstheme="minorHAnsi"/>
          <w:bCs/>
          <w:lang w:eastAsia="pl-PL"/>
        </w:rPr>
        <w:t>e</w:t>
      </w:r>
      <w:r w:rsidR="00253EC1" w:rsidRPr="00F05ACF">
        <w:rPr>
          <w:rFonts w:eastAsia="Arial Unicode MS" w:cstheme="minorHAnsi"/>
          <w:bCs/>
          <w:lang w:eastAsia="pl-PL"/>
        </w:rPr>
        <w:t xml:space="preserve"> pracujący</w:t>
      </w:r>
      <w:r>
        <w:rPr>
          <w:rFonts w:eastAsia="Arial Unicode MS" w:cstheme="minorHAnsi"/>
          <w:bCs/>
          <w:lang w:eastAsia="pl-PL"/>
        </w:rPr>
        <w:t xml:space="preserve"> </w:t>
      </w:r>
      <w:r w:rsidR="00253EC1" w:rsidRPr="00F05ACF">
        <w:rPr>
          <w:rFonts w:eastAsia="Arial Unicode MS" w:cstheme="minorHAnsi"/>
          <w:bCs/>
          <w:lang w:eastAsia="pl-PL"/>
        </w:rPr>
        <w:t>w Zakładzie Ceramiki i Szkła IWP</w:t>
      </w:r>
      <w:r>
        <w:rPr>
          <w:rFonts w:eastAsia="Arial Unicode MS" w:cstheme="minorHAnsi"/>
          <w:bCs/>
          <w:lang w:eastAsia="pl-PL"/>
        </w:rPr>
        <w:t>,</w:t>
      </w:r>
      <w:r w:rsidR="00253EC1" w:rsidRPr="00F05ACF">
        <w:rPr>
          <w:rFonts w:eastAsia="Arial Unicode MS" w:cstheme="minorHAnsi"/>
          <w:bCs/>
          <w:lang w:eastAsia="pl-PL"/>
        </w:rPr>
        <w:t xml:space="preserve"> zatrudni</w:t>
      </w:r>
      <w:r>
        <w:rPr>
          <w:rFonts w:eastAsia="Arial Unicode MS" w:cstheme="minorHAnsi"/>
          <w:bCs/>
          <w:lang w:eastAsia="pl-PL"/>
        </w:rPr>
        <w:t xml:space="preserve">eni </w:t>
      </w:r>
      <w:r w:rsidR="00253EC1" w:rsidRPr="00F05ACF">
        <w:rPr>
          <w:rFonts w:eastAsia="Arial Unicode MS" w:cstheme="minorHAnsi"/>
          <w:bCs/>
          <w:lang w:eastAsia="pl-PL"/>
        </w:rPr>
        <w:t>tam u progu 1956 r.</w:t>
      </w:r>
      <w:r>
        <w:rPr>
          <w:rFonts w:eastAsia="Arial Unicode MS" w:cstheme="minorHAnsi"/>
          <w:bCs/>
          <w:lang w:eastAsia="pl-PL"/>
        </w:rPr>
        <w:t xml:space="preserve"> do tworzenia </w:t>
      </w:r>
      <w:r w:rsidR="00253EC1" w:rsidRPr="00F05ACF">
        <w:rPr>
          <w:rFonts w:eastAsia="Arial Unicode MS" w:cstheme="minorHAnsi"/>
          <w:bCs/>
          <w:lang w:eastAsia="pl-PL"/>
        </w:rPr>
        <w:t>nowych wzorów rzeźby kameralnej</w:t>
      </w:r>
      <w:r>
        <w:rPr>
          <w:rFonts w:eastAsia="Arial Unicode MS" w:cstheme="minorHAnsi"/>
          <w:bCs/>
          <w:lang w:eastAsia="pl-PL"/>
        </w:rPr>
        <w:t xml:space="preserve">, by wesprzeć </w:t>
      </w:r>
      <w:r w:rsidRPr="00F05ACF">
        <w:rPr>
          <w:rFonts w:eastAsia="Arial Unicode MS" w:cstheme="minorHAnsi"/>
          <w:bCs/>
          <w:lang w:eastAsia="pl-PL"/>
        </w:rPr>
        <w:t>produkcj</w:t>
      </w:r>
      <w:r>
        <w:rPr>
          <w:rFonts w:eastAsia="Arial Unicode MS" w:cstheme="minorHAnsi"/>
          <w:bCs/>
          <w:lang w:eastAsia="pl-PL"/>
        </w:rPr>
        <w:t>ę</w:t>
      </w:r>
      <w:r w:rsidRPr="00F05ACF">
        <w:rPr>
          <w:rFonts w:eastAsia="Arial Unicode MS" w:cstheme="minorHAnsi"/>
          <w:bCs/>
          <w:lang w:eastAsia="pl-PL"/>
        </w:rPr>
        <w:t xml:space="preserve"> w państwowych fabrykach porcelany</w:t>
      </w:r>
      <w:r w:rsidR="00253EC1" w:rsidRPr="00F05ACF">
        <w:rPr>
          <w:rFonts w:eastAsia="Arial Unicode MS" w:cstheme="minorHAnsi"/>
          <w:bCs/>
          <w:lang w:eastAsia="pl-PL"/>
        </w:rPr>
        <w:t xml:space="preserve">. Zespół organizował Henryk Jędrasiak – absolwent wydziału rzeźby warszawskiej ASP, do którego dołączyli Lubomir Tomaszewski, Hanna </w:t>
      </w:r>
      <w:proofErr w:type="spellStart"/>
      <w:r w:rsidR="00253EC1" w:rsidRPr="00F05ACF">
        <w:rPr>
          <w:rFonts w:eastAsia="Arial Unicode MS" w:cstheme="minorHAnsi"/>
          <w:bCs/>
          <w:lang w:eastAsia="pl-PL"/>
        </w:rPr>
        <w:t>Orthwein</w:t>
      </w:r>
      <w:proofErr w:type="spellEnd"/>
      <w:r w:rsidR="00253EC1" w:rsidRPr="00F05ACF">
        <w:rPr>
          <w:rFonts w:eastAsia="Arial Unicode MS" w:cstheme="minorHAnsi"/>
          <w:bCs/>
          <w:lang w:eastAsia="pl-PL"/>
        </w:rPr>
        <w:t xml:space="preserve"> i</w:t>
      </w:r>
      <w:r>
        <w:rPr>
          <w:rFonts w:eastAsia="Arial Unicode MS" w:cstheme="minorHAnsi"/>
          <w:bCs/>
          <w:lang w:eastAsia="pl-PL"/>
        </w:rPr>
        <w:t> </w:t>
      </w:r>
      <w:r w:rsidR="00253EC1" w:rsidRPr="00F05ACF">
        <w:rPr>
          <w:rFonts w:eastAsia="Arial Unicode MS" w:cstheme="minorHAnsi"/>
          <w:bCs/>
          <w:lang w:eastAsia="pl-PL"/>
        </w:rPr>
        <w:t xml:space="preserve">Mieczysław Naruszewicz. Postawiono przed nimi zadanie </w:t>
      </w:r>
      <w:r>
        <w:rPr>
          <w:rFonts w:eastAsia="Arial Unicode MS" w:cstheme="minorHAnsi"/>
          <w:bCs/>
          <w:lang w:eastAsia="pl-PL"/>
        </w:rPr>
        <w:t>opracowania</w:t>
      </w:r>
      <w:r w:rsidR="00253EC1" w:rsidRPr="00F05ACF">
        <w:rPr>
          <w:rFonts w:eastAsia="Arial Unicode MS" w:cstheme="minorHAnsi"/>
          <w:bCs/>
          <w:lang w:eastAsia="pl-PL"/>
        </w:rPr>
        <w:t xml:space="preserve"> nowej kolekcji porcelanowych figurek, które byłyby odpowiedzią na współczesne oczekiwania estetyczne, obiektami o randz</w:t>
      </w:r>
      <w:r w:rsidR="008F5CE2">
        <w:rPr>
          <w:rFonts w:eastAsia="Arial Unicode MS" w:cstheme="minorHAnsi"/>
          <w:bCs/>
          <w:lang w:eastAsia="pl-PL"/>
        </w:rPr>
        <w:t>e małych dzieł sztuki dostępnych</w:t>
      </w:r>
      <w:r w:rsidR="00253EC1" w:rsidRPr="00F05ACF">
        <w:rPr>
          <w:rFonts w:eastAsia="Arial Unicode MS" w:cstheme="minorHAnsi"/>
          <w:bCs/>
          <w:lang w:eastAsia="pl-PL"/>
        </w:rPr>
        <w:t xml:space="preserve"> dla każdego odbiorcy</w:t>
      </w:r>
      <w:r w:rsidR="00DF51EC" w:rsidRPr="00F05ACF">
        <w:rPr>
          <w:rFonts w:eastAsia="Arial Unicode MS" w:cstheme="minorHAnsi"/>
          <w:bCs/>
          <w:lang w:eastAsia="pl-PL"/>
        </w:rPr>
        <w:t>.</w:t>
      </w:r>
      <w:r w:rsidR="00253EC1" w:rsidRPr="00F05ACF">
        <w:rPr>
          <w:rFonts w:eastAsia="Arial Unicode MS" w:cstheme="minorHAnsi"/>
          <w:bCs/>
          <w:lang w:eastAsia="pl-PL"/>
        </w:rPr>
        <w:t xml:space="preserve"> </w:t>
      </w:r>
    </w:p>
    <w:p w14:paraId="76C619FE" w14:textId="77777777" w:rsidR="00DF51EC" w:rsidRPr="00F05ACF" w:rsidRDefault="00DF51EC" w:rsidP="00F05ACF">
      <w:pPr>
        <w:spacing w:after="0" w:line="360" w:lineRule="auto"/>
        <w:rPr>
          <w:rFonts w:eastAsia="Arial Unicode MS" w:cstheme="minorHAnsi"/>
          <w:bCs/>
          <w:lang w:eastAsia="pl-PL"/>
        </w:rPr>
      </w:pPr>
    </w:p>
    <w:p w14:paraId="28E02ACC" w14:textId="50117E3A" w:rsidR="00253EC1" w:rsidRPr="00F05ACF" w:rsidRDefault="00253EC1" w:rsidP="00F05ACF">
      <w:pPr>
        <w:spacing w:after="0" w:line="360" w:lineRule="auto"/>
        <w:rPr>
          <w:rFonts w:eastAsia="Arial Unicode MS" w:cstheme="minorHAnsi"/>
          <w:bCs/>
          <w:lang w:eastAsia="pl-PL"/>
        </w:rPr>
      </w:pPr>
      <w:r w:rsidRPr="00F05ACF">
        <w:rPr>
          <w:rFonts w:eastAsia="Arial Unicode MS" w:cstheme="minorHAnsi"/>
          <w:bCs/>
          <w:lang w:eastAsia="pl-PL"/>
        </w:rPr>
        <w:lastRenderedPageBreak/>
        <w:t xml:space="preserve">W ciągu kilku lat (1956–1965) </w:t>
      </w:r>
      <w:r w:rsidR="00DF51EC" w:rsidRPr="00F05ACF">
        <w:rPr>
          <w:rFonts w:eastAsia="Arial Unicode MS" w:cstheme="minorHAnsi"/>
          <w:bCs/>
          <w:lang w:eastAsia="pl-PL"/>
        </w:rPr>
        <w:t xml:space="preserve">artyści </w:t>
      </w:r>
      <w:r w:rsidRPr="00F05ACF">
        <w:rPr>
          <w:rFonts w:eastAsia="Arial Unicode MS" w:cstheme="minorHAnsi"/>
          <w:bCs/>
          <w:lang w:eastAsia="pl-PL"/>
        </w:rPr>
        <w:t>stworzyli szereg propozycji, które</w:t>
      </w:r>
      <w:r w:rsidR="00DF51EC" w:rsidRPr="00F05ACF">
        <w:rPr>
          <w:rFonts w:eastAsia="Arial Unicode MS" w:cstheme="minorHAnsi"/>
          <w:bCs/>
          <w:lang w:eastAsia="pl-PL"/>
        </w:rPr>
        <w:t xml:space="preserve"> </w:t>
      </w:r>
      <w:r w:rsidRPr="00F05ACF">
        <w:rPr>
          <w:rFonts w:eastAsia="Arial Unicode MS" w:cstheme="minorHAnsi"/>
          <w:bCs/>
          <w:lang w:eastAsia="pl-PL"/>
        </w:rPr>
        <w:t>trafiły do produkcji do wszystkich polskich fabryk porcelany, od Ćmielowa po Wałbrzych.</w:t>
      </w:r>
    </w:p>
    <w:p w14:paraId="3AD6A1F6" w14:textId="77777777" w:rsidR="00F05ACF" w:rsidRPr="00F05ACF" w:rsidRDefault="00F05ACF" w:rsidP="00F05ACF">
      <w:pPr>
        <w:spacing w:after="0" w:line="360" w:lineRule="auto"/>
        <w:rPr>
          <w:rFonts w:eastAsia="Arial Unicode MS" w:cstheme="minorHAnsi"/>
          <w:bCs/>
          <w:lang w:eastAsia="pl-PL"/>
        </w:rPr>
      </w:pPr>
    </w:p>
    <w:p w14:paraId="571029A4" w14:textId="3CA62395" w:rsidR="00F05ACF" w:rsidRDefault="00F05ACF" w:rsidP="00F05ACF">
      <w:pPr>
        <w:spacing w:after="0" w:line="360" w:lineRule="auto"/>
        <w:rPr>
          <w:rFonts w:eastAsia="Arial Unicode MS" w:cstheme="minorHAnsi"/>
          <w:bCs/>
          <w:lang w:eastAsia="pl-PL"/>
        </w:rPr>
      </w:pPr>
      <w:r w:rsidRPr="00F05ACF">
        <w:rPr>
          <w:rFonts w:eastAsia="Arial Unicode MS" w:cstheme="minorHAnsi"/>
          <w:bCs/>
          <w:lang w:eastAsia="pl-PL"/>
        </w:rPr>
        <w:t xml:space="preserve">Moda wzbudzona przez projektantów IWP sprawiła, że dyrekcje poszczególnych zakładów oczekiwały, by zatrudnieni w ośrodkach wzorcujących plastycy przygotowywali własne wzory. </w:t>
      </w:r>
      <w:r w:rsidRPr="00366C7D">
        <w:rPr>
          <w:rFonts w:eastAsia="Arial Unicode MS" w:cstheme="minorHAnsi"/>
          <w:bCs/>
          <w:lang w:eastAsia="pl-PL"/>
        </w:rPr>
        <w:t>Na wystawie można</w:t>
      </w:r>
      <w:r w:rsidRPr="00F05ACF">
        <w:rPr>
          <w:rFonts w:eastAsia="Arial Unicode MS" w:cstheme="minorHAnsi"/>
          <w:bCs/>
          <w:lang w:eastAsia="pl-PL"/>
        </w:rPr>
        <w:t xml:space="preserve"> będzie zobaczyć oprócz dzieł „wielkiej czwórki” także figurki zaprojektowane przez Henryka Barana, Pawła Karaska, Stanisława </w:t>
      </w:r>
      <w:proofErr w:type="spellStart"/>
      <w:r w:rsidRPr="00F05ACF">
        <w:rPr>
          <w:rFonts w:eastAsia="Arial Unicode MS" w:cstheme="minorHAnsi"/>
          <w:bCs/>
          <w:lang w:eastAsia="pl-PL"/>
        </w:rPr>
        <w:t>Olszamowskiego</w:t>
      </w:r>
      <w:proofErr w:type="spellEnd"/>
      <w:r w:rsidRPr="00F05ACF">
        <w:rPr>
          <w:rFonts w:eastAsia="Arial Unicode MS" w:cstheme="minorHAnsi"/>
          <w:bCs/>
          <w:lang w:eastAsia="pl-PL"/>
        </w:rPr>
        <w:t>, Erykę Trzewik-</w:t>
      </w:r>
      <w:proofErr w:type="spellStart"/>
      <w:r w:rsidRPr="00F05ACF">
        <w:rPr>
          <w:rFonts w:eastAsia="Arial Unicode MS" w:cstheme="minorHAnsi"/>
          <w:bCs/>
          <w:lang w:eastAsia="pl-PL"/>
        </w:rPr>
        <w:t>Drost</w:t>
      </w:r>
      <w:proofErr w:type="spellEnd"/>
      <w:r w:rsidRPr="00F05ACF">
        <w:rPr>
          <w:rFonts w:eastAsia="Arial Unicode MS" w:cstheme="minorHAnsi"/>
          <w:bCs/>
          <w:lang w:eastAsia="pl-PL"/>
        </w:rPr>
        <w:t xml:space="preserve"> i Zbigniewę </w:t>
      </w:r>
      <w:proofErr w:type="spellStart"/>
      <w:r w:rsidRPr="00F05ACF">
        <w:rPr>
          <w:rFonts w:eastAsia="Arial Unicode MS" w:cstheme="minorHAnsi"/>
          <w:bCs/>
          <w:lang w:eastAsia="pl-PL"/>
        </w:rPr>
        <w:t>Śliwowską-Wawrzyniak</w:t>
      </w:r>
      <w:proofErr w:type="spellEnd"/>
      <w:r w:rsidRPr="00F05ACF">
        <w:rPr>
          <w:rFonts w:eastAsia="Arial Unicode MS" w:cstheme="minorHAnsi"/>
          <w:bCs/>
          <w:lang w:eastAsia="pl-PL"/>
        </w:rPr>
        <w:t>.</w:t>
      </w:r>
    </w:p>
    <w:p w14:paraId="4CAFD3CF" w14:textId="105D8D62" w:rsidR="00941005" w:rsidRDefault="00941005" w:rsidP="00F05ACF">
      <w:pPr>
        <w:spacing w:after="0" w:line="360" w:lineRule="auto"/>
        <w:rPr>
          <w:rFonts w:eastAsia="Arial Unicode MS" w:cstheme="minorHAnsi"/>
          <w:bCs/>
          <w:lang w:eastAsia="pl-PL"/>
        </w:rPr>
      </w:pPr>
    </w:p>
    <w:p w14:paraId="67DB58E7" w14:textId="5D7214E5" w:rsidR="00253EC1" w:rsidRDefault="00366C7D" w:rsidP="00F05ACF">
      <w:pPr>
        <w:spacing w:after="0" w:line="360" w:lineRule="auto"/>
        <w:rPr>
          <w:rFonts w:eastAsia="Arial Unicode MS" w:cstheme="minorHAnsi"/>
          <w:bCs/>
          <w:lang w:eastAsia="pl-PL"/>
        </w:rPr>
      </w:pPr>
      <w:r>
        <w:rPr>
          <w:rFonts w:eastAsia="Arial Unicode MS" w:cstheme="minorHAnsi"/>
          <w:bCs/>
          <w:lang w:eastAsia="pl-PL"/>
        </w:rPr>
        <w:t xml:space="preserve">Prezentowaną kolekcję </w:t>
      </w:r>
      <w:r w:rsidR="00253EC1" w:rsidRPr="00F05ACF">
        <w:rPr>
          <w:rFonts w:eastAsia="Arial Unicode MS" w:cstheme="minorHAnsi"/>
          <w:bCs/>
          <w:lang w:eastAsia="pl-PL"/>
        </w:rPr>
        <w:t>Tomasza Dziewickiego uzupełni</w:t>
      </w:r>
      <w:r>
        <w:rPr>
          <w:rFonts w:eastAsia="Arial Unicode MS" w:cstheme="minorHAnsi"/>
          <w:bCs/>
          <w:lang w:eastAsia="pl-PL"/>
        </w:rPr>
        <w:t xml:space="preserve">ą </w:t>
      </w:r>
      <w:r w:rsidR="00253EC1" w:rsidRPr="00F05ACF">
        <w:rPr>
          <w:rFonts w:eastAsia="Arial Unicode MS" w:cstheme="minorHAnsi"/>
          <w:bCs/>
          <w:lang w:eastAsia="pl-PL"/>
        </w:rPr>
        <w:t>obiekty</w:t>
      </w:r>
      <w:r w:rsidR="00512409" w:rsidRPr="00F05ACF">
        <w:rPr>
          <w:rFonts w:eastAsia="Arial Unicode MS" w:cstheme="minorHAnsi"/>
          <w:bCs/>
          <w:lang w:eastAsia="pl-PL"/>
        </w:rPr>
        <w:t xml:space="preserve"> z</w:t>
      </w:r>
      <w:r>
        <w:rPr>
          <w:rFonts w:eastAsia="Arial Unicode MS" w:cstheme="minorHAnsi"/>
          <w:bCs/>
          <w:lang w:eastAsia="pl-PL"/>
        </w:rPr>
        <w:t xml:space="preserve">e zbiorów </w:t>
      </w:r>
      <w:r w:rsidR="00512409" w:rsidRPr="00F05ACF">
        <w:rPr>
          <w:rFonts w:eastAsia="Arial Unicode MS" w:cstheme="minorHAnsi"/>
          <w:bCs/>
          <w:lang w:eastAsia="pl-PL"/>
        </w:rPr>
        <w:t>muzealnych.</w:t>
      </w:r>
      <w:r>
        <w:rPr>
          <w:rFonts w:eastAsia="Arial Unicode MS" w:cstheme="minorHAnsi"/>
          <w:bCs/>
          <w:lang w:eastAsia="pl-PL"/>
        </w:rPr>
        <w:t xml:space="preserve"> </w:t>
      </w:r>
      <w:r w:rsidR="00253EC1" w:rsidRPr="00F05ACF">
        <w:rPr>
          <w:rFonts w:eastAsia="Arial Unicode MS" w:cstheme="minorHAnsi"/>
          <w:bCs/>
          <w:lang w:eastAsia="pl-PL"/>
        </w:rPr>
        <w:t>Dziewicki rozpoczynał swoją kolekcjonerską przygodę jako laik, niewiele wiedzący o</w:t>
      </w:r>
      <w:r>
        <w:rPr>
          <w:rFonts w:eastAsia="Arial Unicode MS" w:cstheme="minorHAnsi"/>
          <w:bCs/>
          <w:lang w:eastAsia="pl-PL"/>
        </w:rPr>
        <w:t> </w:t>
      </w:r>
      <w:r w:rsidR="00253EC1" w:rsidRPr="00F05ACF">
        <w:rPr>
          <w:rFonts w:eastAsia="Arial Unicode MS" w:cstheme="minorHAnsi"/>
          <w:bCs/>
          <w:lang w:eastAsia="pl-PL"/>
        </w:rPr>
        <w:t>polskiej porcelanie, a</w:t>
      </w:r>
      <w:r w:rsidR="00941005">
        <w:rPr>
          <w:rFonts w:eastAsia="Arial Unicode MS" w:cstheme="minorHAnsi"/>
          <w:bCs/>
          <w:lang w:eastAsia="pl-PL"/>
        </w:rPr>
        <w:t> </w:t>
      </w:r>
      <w:r w:rsidR="00253EC1" w:rsidRPr="00F05ACF">
        <w:rPr>
          <w:rFonts w:eastAsia="Arial Unicode MS" w:cstheme="minorHAnsi"/>
          <w:bCs/>
          <w:lang w:eastAsia="pl-PL"/>
        </w:rPr>
        <w:t>rzeźbą kameralną zainteresował się z sentymentu. Pierwsza dostrzeżona na niedzielnym targu staroci figurka spodobała mu się nie tylko jako porcelanowy bibelot o</w:t>
      </w:r>
      <w:r>
        <w:rPr>
          <w:rFonts w:eastAsia="Arial Unicode MS" w:cstheme="minorHAnsi"/>
          <w:bCs/>
          <w:lang w:eastAsia="pl-PL"/>
        </w:rPr>
        <w:t> </w:t>
      </w:r>
      <w:r w:rsidR="00253EC1" w:rsidRPr="00F05ACF">
        <w:rPr>
          <w:rFonts w:eastAsia="Arial Unicode MS" w:cstheme="minorHAnsi"/>
          <w:bCs/>
          <w:lang w:eastAsia="pl-PL"/>
        </w:rPr>
        <w:t>interesującym kształcie, ale także dlatego, że przypomniała mu podobny przedmiot zdobiący regał w rodzinnym domu. Dziś jego kolekcja licząca ponad 350 obiektów jest reprezentatywnym zbiorem dokumentującym wię</w:t>
      </w:r>
      <w:r w:rsidR="00DF51EC" w:rsidRPr="00F05ACF">
        <w:rPr>
          <w:rFonts w:eastAsia="Arial Unicode MS" w:cstheme="minorHAnsi"/>
          <w:bCs/>
          <w:lang w:eastAsia="pl-PL"/>
        </w:rPr>
        <w:t>kszość powstałych wówczas rzeźb</w:t>
      </w:r>
      <w:r w:rsidR="00253EC1" w:rsidRPr="00F05ACF">
        <w:rPr>
          <w:rFonts w:eastAsia="Arial Unicode MS" w:cstheme="minorHAnsi"/>
          <w:bCs/>
          <w:lang w:eastAsia="pl-PL"/>
        </w:rPr>
        <w:t xml:space="preserve">. </w:t>
      </w:r>
    </w:p>
    <w:p w14:paraId="64EE7C0B" w14:textId="77777777" w:rsidR="008F5CE2" w:rsidRPr="00F05ACF" w:rsidRDefault="008F5CE2" w:rsidP="00F05ACF">
      <w:pPr>
        <w:spacing w:after="0" w:line="360" w:lineRule="auto"/>
        <w:rPr>
          <w:rFonts w:eastAsia="Arial Unicode MS" w:cstheme="minorHAnsi"/>
          <w:bCs/>
          <w:lang w:eastAsia="pl-PL"/>
        </w:rPr>
      </w:pPr>
    </w:p>
    <w:p w14:paraId="2C19A1F1" w14:textId="3D92B158" w:rsidR="00253EC1" w:rsidRPr="00F05ACF" w:rsidRDefault="00512409" w:rsidP="00F05ACF">
      <w:pPr>
        <w:pStyle w:val="Bezodstpw"/>
        <w:spacing w:line="360" w:lineRule="auto"/>
        <w:jc w:val="both"/>
        <w:rPr>
          <w:rFonts w:eastAsia="Arial Unicode MS" w:cstheme="minorHAnsi"/>
          <w:bCs/>
          <w:lang w:eastAsia="pl-PL"/>
        </w:rPr>
      </w:pPr>
      <w:r w:rsidRPr="00F05ACF">
        <w:rPr>
          <w:rFonts w:eastAsia="Arial Unicode MS" w:cstheme="minorHAnsi"/>
          <w:bCs/>
          <w:lang w:eastAsia="pl-PL"/>
        </w:rPr>
        <w:t xml:space="preserve">„W zbiorze Tomka znajdziemy sporo interesujących i rzadkich obiektów, które są jego kolekcjonerską dumą, jak choćby </w:t>
      </w:r>
      <w:r w:rsidR="00941005">
        <w:rPr>
          <w:rFonts w:eastAsia="Arial Unicode MS" w:cstheme="minorHAnsi"/>
          <w:bCs/>
          <w:lang w:eastAsia="pl-PL"/>
        </w:rPr>
        <w:t>»</w:t>
      </w:r>
      <w:r w:rsidRPr="00F05ACF">
        <w:rPr>
          <w:rFonts w:eastAsia="Arial Unicode MS" w:cstheme="minorHAnsi"/>
          <w:bCs/>
          <w:lang w:eastAsia="pl-PL"/>
        </w:rPr>
        <w:t>Dziewczynę siedzącą w spodniach</w:t>
      </w:r>
      <w:r w:rsidR="00941005">
        <w:rPr>
          <w:rFonts w:eastAsia="Arial Unicode MS" w:cstheme="minorHAnsi"/>
          <w:bCs/>
          <w:lang w:eastAsia="pl-PL"/>
        </w:rPr>
        <w:t>«</w:t>
      </w:r>
      <w:r w:rsidRPr="00F05ACF">
        <w:rPr>
          <w:rFonts w:eastAsia="Arial Unicode MS" w:cstheme="minorHAnsi"/>
          <w:bCs/>
          <w:lang w:eastAsia="pl-PL"/>
        </w:rPr>
        <w:t xml:space="preserve"> Tomaszewskiego, </w:t>
      </w:r>
      <w:r w:rsidR="00941005">
        <w:rPr>
          <w:rFonts w:eastAsia="Arial Unicode MS" w:cstheme="minorHAnsi"/>
          <w:bCs/>
          <w:lang w:eastAsia="pl-PL"/>
        </w:rPr>
        <w:t>»</w:t>
      </w:r>
      <w:r w:rsidRPr="00F05ACF">
        <w:rPr>
          <w:rFonts w:eastAsia="Arial Unicode MS" w:cstheme="minorHAnsi"/>
          <w:bCs/>
          <w:lang w:eastAsia="pl-PL"/>
        </w:rPr>
        <w:t>Gazelę</w:t>
      </w:r>
      <w:r w:rsidR="00941005">
        <w:rPr>
          <w:rFonts w:eastAsia="Arial Unicode MS" w:cstheme="minorHAnsi"/>
          <w:bCs/>
          <w:lang w:eastAsia="pl-PL"/>
        </w:rPr>
        <w:t>«</w:t>
      </w:r>
      <w:r w:rsidRPr="00F05ACF">
        <w:rPr>
          <w:rFonts w:eastAsia="Arial Unicode MS" w:cstheme="minorHAnsi"/>
          <w:bCs/>
          <w:lang w:eastAsia="pl-PL"/>
        </w:rPr>
        <w:t xml:space="preserve"> Jędrasiaka czy figurki zaprojektowane przez Pawła Karaska dla fabryki w Bogucicach”</w:t>
      </w:r>
      <w:r w:rsidR="00141BC2">
        <w:rPr>
          <w:rFonts w:eastAsia="Arial Unicode MS" w:cstheme="minorHAnsi"/>
          <w:bCs/>
          <w:lang w:eastAsia="pl-PL"/>
        </w:rPr>
        <w:t xml:space="preserve"> </w:t>
      </w:r>
      <w:r w:rsidRPr="00F05ACF">
        <w:rPr>
          <w:rFonts w:eastAsia="Arial Unicode MS" w:cstheme="minorHAnsi"/>
          <w:bCs/>
          <w:lang w:eastAsia="pl-PL"/>
        </w:rPr>
        <w:t>– mówi dr Barbara Banaś, kuratorka wystawy. „</w:t>
      </w:r>
      <w:r w:rsidR="00DF51EC" w:rsidRPr="00F05ACF">
        <w:rPr>
          <w:rFonts w:eastAsia="Arial Unicode MS" w:cstheme="minorHAnsi"/>
          <w:bCs/>
          <w:lang w:eastAsia="pl-PL"/>
        </w:rPr>
        <w:t xml:space="preserve">Niewątpliwym </w:t>
      </w:r>
      <w:r w:rsidR="00941005">
        <w:rPr>
          <w:rFonts w:eastAsia="Arial Unicode MS" w:cstheme="minorHAnsi"/>
          <w:bCs/>
          <w:lang w:eastAsia="pl-PL"/>
        </w:rPr>
        <w:t>»</w:t>
      </w:r>
      <w:proofErr w:type="spellStart"/>
      <w:r w:rsidR="00DF51EC" w:rsidRPr="00F05ACF">
        <w:rPr>
          <w:rFonts w:eastAsia="Arial Unicode MS" w:cstheme="minorHAnsi"/>
          <w:bCs/>
          <w:lang w:eastAsia="pl-PL"/>
        </w:rPr>
        <w:t>szedewrem</w:t>
      </w:r>
      <w:proofErr w:type="spellEnd"/>
      <w:r w:rsidR="00941005">
        <w:rPr>
          <w:rFonts w:eastAsia="Arial Unicode MS" w:cstheme="minorHAnsi"/>
          <w:bCs/>
          <w:lang w:eastAsia="pl-PL"/>
        </w:rPr>
        <w:t>«</w:t>
      </w:r>
      <w:r w:rsidR="00DF51EC" w:rsidRPr="00F05ACF">
        <w:rPr>
          <w:rFonts w:eastAsia="Arial Unicode MS" w:cstheme="minorHAnsi"/>
          <w:bCs/>
          <w:lang w:eastAsia="pl-PL"/>
        </w:rPr>
        <w:t xml:space="preserve"> jest</w:t>
      </w:r>
      <w:r w:rsidRPr="00F05ACF">
        <w:rPr>
          <w:rFonts w:eastAsia="Arial Unicode MS" w:cstheme="minorHAnsi"/>
          <w:bCs/>
          <w:lang w:eastAsia="pl-PL"/>
        </w:rPr>
        <w:t xml:space="preserve"> </w:t>
      </w:r>
      <w:r w:rsidR="00941005">
        <w:rPr>
          <w:rFonts w:eastAsia="Arial Unicode MS" w:cstheme="minorHAnsi"/>
          <w:bCs/>
          <w:lang w:eastAsia="pl-PL"/>
        </w:rPr>
        <w:t>»</w:t>
      </w:r>
      <w:r w:rsidRPr="00F05ACF">
        <w:rPr>
          <w:rFonts w:eastAsia="Arial Unicode MS" w:cstheme="minorHAnsi"/>
          <w:bCs/>
          <w:lang w:eastAsia="pl-PL"/>
        </w:rPr>
        <w:t>Pielgrzym</w:t>
      </w:r>
      <w:r w:rsidR="00941005">
        <w:rPr>
          <w:rFonts w:eastAsia="Arial Unicode MS" w:cstheme="minorHAnsi"/>
          <w:bCs/>
          <w:lang w:eastAsia="pl-PL"/>
        </w:rPr>
        <w:t>«</w:t>
      </w:r>
      <w:r w:rsidRPr="00F05ACF">
        <w:rPr>
          <w:rFonts w:eastAsia="Arial Unicode MS" w:cstheme="minorHAnsi"/>
          <w:bCs/>
          <w:lang w:eastAsia="pl-PL"/>
        </w:rPr>
        <w:t xml:space="preserve"> Lubomira Tomaszewskiego powstały ok. 1963 r. Wykonan</w:t>
      </w:r>
      <w:r w:rsidR="00941005">
        <w:rPr>
          <w:rFonts w:eastAsia="Arial Unicode MS" w:cstheme="minorHAnsi"/>
          <w:bCs/>
          <w:lang w:eastAsia="pl-PL"/>
        </w:rPr>
        <w:t>y</w:t>
      </w:r>
      <w:r w:rsidRPr="00F05ACF">
        <w:rPr>
          <w:rFonts w:eastAsia="Arial Unicode MS" w:cstheme="minorHAnsi"/>
          <w:bCs/>
          <w:lang w:eastAsia="pl-PL"/>
        </w:rPr>
        <w:t xml:space="preserve"> zapewne jako prototyp i dotąd jedynie ten jeden eksponat znalazł się w obiektu antykwarycznym i trafił </w:t>
      </w:r>
      <w:r w:rsidR="00DF51EC" w:rsidRPr="00F05ACF">
        <w:rPr>
          <w:rFonts w:eastAsia="Arial Unicode MS" w:cstheme="minorHAnsi"/>
          <w:bCs/>
          <w:lang w:eastAsia="pl-PL"/>
        </w:rPr>
        <w:t>do kolekcji Tomasza</w:t>
      </w:r>
      <w:r w:rsidRPr="00F05ACF">
        <w:rPr>
          <w:rFonts w:eastAsia="Arial Unicode MS" w:cstheme="minorHAnsi"/>
          <w:bCs/>
          <w:lang w:eastAsia="pl-PL"/>
        </w:rPr>
        <w:t>”.</w:t>
      </w:r>
    </w:p>
    <w:p w14:paraId="6E665C43" w14:textId="77777777" w:rsidR="00253EC1" w:rsidRPr="00F05ACF" w:rsidRDefault="00253EC1" w:rsidP="00F05ACF">
      <w:pPr>
        <w:pStyle w:val="Bezodstpw"/>
        <w:spacing w:line="360" w:lineRule="auto"/>
        <w:jc w:val="both"/>
        <w:rPr>
          <w:rFonts w:eastAsia="Arial Unicode MS" w:cstheme="minorHAnsi"/>
          <w:bCs/>
          <w:lang w:eastAsia="pl-PL"/>
        </w:rPr>
      </w:pPr>
    </w:p>
    <w:p w14:paraId="67EE5BA4" w14:textId="0B736A2A" w:rsidR="00905F33" w:rsidRPr="00F05ACF" w:rsidRDefault="00905F33" w:rsidP="00F05ACF">
      <w:pPr>
        <w:spacing w:line="360" w:lineRule="auto"/>
        <w:rPr>
          <w:rFonts w:eastAsia="Arial Unicode MS" w:cstheme="minorHAnsi"/>
          <w:bCs/>
          <w:lang w:eastAsia="pl-PL"/>
        </w:rPr>
      </w:pPr>
      <w:r w:rsidRPr="00F05ACF">
        <w:rPr>
          <w:rFonts w:eastAsia="Arial Unicode MS" w:cstheme="minorHAnsi"/>
          <w:bCs/>
          <w:lang w:eastAsia="pl-PL"/>
        </w:rPr>
        <w:t xml:space="preserve">Kolekcja Tomasza Drzewieckiego </w:t>
      </w:r>
      <w:r w:rsidR="00941005">
        <w:rPr>
          <w:rFonts w:eastAsia="Arial Unicode MS" w:cstheme="minorHAnsi"/>
          <w:bCs/>
          <w:lang w:eastAsia="pl-PL"/>
        </w:rPr>
        <w:t>wzbogacona</w:t>
      </w:r>
      <w:r w:rsidRPr="00F05ACF">
        <w:rPr>
          <w:rFonts w:eastAsia="Arial Unicode MS" w:cstheme="minorHAnsi"/>
          <w:bCs/>
          <w:lang w:eastAsia="pl-PL"/>
        </w:rPr>
        <w:t xml:space="preserve"> została </w:t>
      </w:r>
      <w:r w:rsidR="00DF51EC" w:rsidRPr="00F05ACF">
        <w:rPr>
          <w:rFonts w:eastAsia="Arial Unicode MS" w:cstheme="minorHAnsi"/>
          <w:bCs/>
          <w:lang w:eastAsia="pl-PL"/>
        </w:rPr>
        <w:t xml:space="preserve">na wystawie </w:t>
      </w:r>
      <w:r w:rsidRPr="00F05ACF">
        <w:rPr>
          <w:rFonts w:eastAsia="Arial Unicode MS" w:cstheme="minorHAnsi"/>
          <w:bCs/>
          <w:lang w:eastAsia="pl-PL"/>
        </w:rPr>
        <w:t>przez kilka niezwykle cennych obiektów pochodzących ze zbiorów muzealnych.</w:t>
      </w:r>
      <w:r w:rsidR="00141BC2">
        <w:rPr>
          <w:rFonts w:eastAsia="Arial Unicode MS" w:cstheme="minorHAnsi"/>
          <w:bCs/>
          <w:lang w:eastAsia="pl-PL"/>
        </w:rPr>
        <w:t xml:space="preserve"> </w:t>
      </w:r>
      <w:r w:rsidRPr="00F05ACF">
        <w:rPr>
          <w:rFonts w:eastAsia="Arial Unicode MS" w:cstheme="minorHAnsi"/>
          <w:bCs/>
          <w:lang w:eastAsia="pl-PL"/>
        </w:rPr>
        <w:t xml:space="preserve">Z Muzeum Narodowego w Warszawie wypożyczone zostały eksponaty, które trafiły tam w 1979 r. </w:t>
      </w:r>
      <w:r w:rsidR="00DF51EC" w:rsidRPr="00F05ACF">
        <w:rPr>
          <w:rFonts w:eastAsia="Arial Unicode MS" w:cstheme="minorHAnsi"/>
          <w:bCs/>
          <w:lang w:eastAsia="pl-PL"/>
        </w:rPr>
        <w:t xml:space="preserve">bezpośrednio </w:t>
      </w:r>
      <w:r w:rsidRPr="00F05ACF">
        <w:rPr>
          <w:rFonts w:eastAsia="Arial Unicode MS" w:cstheme="minorHAnsi"/>
          <w:bCs/>
          <w:lang w:eastAsia="pl-PL"/>
        </w:rPr>
        <w:t>z wzorcowni IWP.</w:t>
      </w:r>
    </w:p>
    <w:p w14:paraId="504A81E5" w14:textId="77777777" w:rsidR="00941005" w:rsidRDefault="00905F33" w:rsidP="00F05ACF">
      <w:pPr>
        <w:spacing w:line="360" w:lineRule="auto"/>
        <w:rPr>
          <w:rFonts w:eastAsia="Arial Unicode MS" w:cstheme="minorHAnsi"/>
          <w:bCs/>
          <w:lang w:eastAsia="pl-PL"/>
        </w:rPr>
      </w:pPr>
      <w:r w:rsidRPr="00F05ACF">
        <w:rPr>
          <w:rFonts w:eastAsia="Arial Unicode MS" w:cstheme="minorHAnsi"/>
          <w:bCs/>
          <w:lang w:eastAsia="pl-PL"/>
        </w:rPr>
        <w:t>„</w:t>
      </w:r>
      <w:r w:rsidR="006E7B45" w:rsidRPr="00F05ACF">
        <w:rPr>
          <w:rFonts w:eastAsia="Arial Unicode MS" w:cstheme="minorHAnsi"/>
          <w:bCs/>
          <w:lang w:eastAsia="pl-PL"/>
        </w:rPr>
        <w:t xml:space="preserve">Do tych najrzadszych należą dwie figurki Lubomira Tomaszewskiego </w:t>
      </w:r>
      <w:r w:rsidR="00941005">
        <w:rPr>
          <w:rFonts w:eastAsia="Arial Unicode MS" w:cstheme="minorHAnsi"/>
          <w:bCs/>
          <w:lang w:eastAsia="pl-PL"/>
        </w:rPr>
        <w:t>»</w:t>
      </w:r>
      <w:r w:rsidR="006E7B45" w:rsidRPr="00F05ACF">
        <w:rPr>
          <w:rFonts w:eastAsia="Arial Unicode MS" w:cstheme="minorHAnsi"/>
          <w:bCs/>
          <w:lang w:eastAsia="pl-PL"/>
        </w:rPr>
        <w:t>Jak</w:t>
      </w:r>
      <w:r w:rsidR="00941005">
        <w:rPr>
          <w:rFonts w:eastAsia="Arial Unicode MS" w:cstheme="minorHAnsi"/>
          <w:bCs/>
          <w:lang w:eastAsia="pl-PL"/>
        </w:rPr>
        <w:t>«</w:t>
      </w:r>
      <w:r w:rsidR="006E7B45" w:rsidRPr="00F05ACF">
        <w:rPr>
          <w:rFonts w:eastAsia="Arial Unicode MS" w:cstheme="minorHAnsi"/>
          <w:bCs/>
          <w:lang w:eastAsia="pl-PL"/>
        </w:rPr>
        <w:t xml:space="preserve"> i </w:t>
      </w:r>
      <w:r w:rsidR="00941005">
        <w:rPr>
          <w:rFonts w:eastAsia="Arial Unicode MS" w:cstheme="minorHAnsi"/>
          <w:bCs/>
          <w:lang w:eastAsia="pl-PL"/>
        </w:rPr>
        <w:t>»</w:t>
      </w:r>
      <w:r w:rsidR="006E7B45" w:rsidRPr="00F05ACF">
        <w:rPr>
          <w:rFonts w:eastAsia="Arial Unicode MS" w:cstheme="minorHAnsi"/>
          <w:bCs/>
          <w:lang w:eastAsia="pl-PL"/>
        </w:rPr>
        <w:t>Sęp</w:t>
      </w:r>
      <w:r w:rsidR="00941005">
        <w:rPr>
          <w:rFonts w:eastAsia="Arial Unicode MS" w:cstheme="minorHAnsi"/>
          <w:bCs/>
          <w:lang w:eastAsia="pl-PL"/>
        </w:rPr>
        <w:t>«</w:t>
      </w:r>
      <w:r w:rsidRPr="00F05ACF">
        <w:rPr>
          <w:rFonts w:eastAsia="Arial Unicode MS" w:cstheme="minorHAnsi"/>
          <w:bCs/>
          <w:lang w:eastAsia="pl-PL"/>
        </w:rPr>
        <w:t xml:space="preserve"> z 1960 r.</w:t>
      </w:r>
      <w:r w:rsidR="00941005">
        <w:rPr>
          <w:rFonts w:eastAsia="Arial Unicode MS" w:cstheme="minorHAnsi"/>
          <w:bCs/>
          <w:lang w:eastAsia="pl-PL"/>
        </w:rPr>
        <w:t>”</w:t>
      </w:r>
      <w:r w:rsidRPr="00F05ACF">
        <w:rPr>
          <w:rFonts w:eastAsia="Arial Unicode MS" w:cstheme="minorHAnsi"/>
          <w:bCs/>
          <w:lang w:eastAsia="pl-PL"/>
        </w:rPr>
        <w:t xml:space="preserve"> – mówi dr Barbara Banaś. „</w:t>
      </w:r>
      <w:r w:rsidR="006E7B45" w:rsidRPr="00F05ACF">
        <w:rPr>
          <w:rFonts w:eastAsia="Arial Unicode MS" w:cstheme="minorHAnsi"/>
          <w:bCs/>
          <w:lang w:eastAsia="pl-PL"/>
        </w:rPr>
        <w:t xml:space="preserve">Obie powstały jedynie jako prototypy </w:t>
      </w:r>
      <w:r w:rsidR="00941005">
        <w:rPr>
          <w:rFonts w:eastAsia="Arial Unicode MS" w:cstheme="minorHAnsi"/>
          <w:bCs/>
          <w:lang w:eastAsia="pl-PL"/>
        </w:rPr>
        <w:t xml:space="preserve">– </w:t>
      </w:r>
      <w:r w:rsidR="006E7B45" w:rsidRPr="00F05ACF">
        <w:rPr>
          <w:rFonts w:eastAsia="Arial Unicode MS" w:cstheme="minorHAnsi"/>
          <w:bCs/>
          <w:lang w:eastAsia="pl-PL"/>
        </w:rPr>
        <w:t xml:space="preserve">podobnie jak </w:t>
      </w:r>
      <w:r w:rsidR="00941005">
        <w:rPr>
          <w:rFonts w:eastAsia="Arial Unicode MS" w:cstheme="minorHAnsi"/>
          <w:bCs/>
          <w:lang w:eastAsia="pl-PL"/>
        </w:rPr>
        <w:t>»</w:t>
      </w:r>
      <w:r w:rsidR="006E7B45" w:rsidRPr="00F05ACF">
        <w:rPr>
          <w:rFonts w:eastAsia="Arial Unicode MS" w:cstheme="minorHAnsi"/>
          <w:bCs/>
          <w:lang w:eastAsia="pl-PL"/>
        </w:rPr>
        <w:t>Ryba płaszczka</w:t>
      </w:r>
      <w:r w:rsidR="00941005">
        <w:rPr>
          <w:rFonts w:eastAsia="Arial Unicode MS" w:cstheme="minorHAnsi"/>
          <w:bCs/>
          <w:lang w:eastAsia="pl-PL"/>
        </w:rPr>
        <w:t>«</w:t>
      </w:r>
      <w:r w:rsidR="006E7B45" w:rsidRPr="00F05ACF">
        <w:rPr>
          <w:rFonts w:eastAsia="Arial Unicode MS" w:cstheme="minorHAnsi"/>
          <w:bCs/>
          <w:lang w:eastAsia="pl-PL"/>
        </w:rPr>
        <w:t xml:space="preserve"> Henryka Jędrasiaka. Z wzorów autorstwa Hanny </w:t>
      </w:r>
      <w:proofErr w:type="spellStart"/>
      <w:r w:rsidR="006E7B45" w:rsidRPr="00F05ACF">
        <w:rPr>
          <w:rFonts w:eastAsia="Arial Unicode MS" w:cstheme="minorHAnsi"/>
          <w:bCs/>
          <w:lang w:eastAsia="pl-PL"/>
        </w:rPr>
        <w:t>Orthwein</w:t>
      </w:r>
      <w:proofErr w:type="spellEnd"/>
      <w:r w:rsidR="006E7B45" w:rsidRPr="00F05ACF">
        <w:rPr>
          <w:rFonts w:eastAsia="Arial Unicode MS" w:cstheme="minorHAnsi"/>
          <w:bCs/>
          <w:lang w:eastAsia="pl-PL"/>
        </w:rPr>
        <w:t xml:space="preserve"> </w:t>
      </w:r>
      <w:r w:rsidRPr="00F05ACF">
        <w:rPr>
          <w:rFonts w:eastAsia="Arial Unicode MS" w:cstheme="minorHAnsi"/>
          <w:bCs/>
          <w:lang w:eastAsia="pl-PL"/>
        </w:rPr>
        <w:t>pokazujemy</w:t>
      </w:r>
      <w:r w:rsidR="006E7B45" w:rsidRPr="00F05ACF">
        <w:rPr>
          <w:rFonts w:eastAsia="Arial Unicode MS" w:cstheme="minorHAnsi"/>
          <w:bCs/>
          <w:lang w:eastAsia="pl-PL"/>
        </w:rPr>
        <w:t xml:space="preserve"> figurkę </w:t>
      </w:r>
      <w:r w:rsidR="00941005">
        <w:rPr>
          <w:rFonts w:eastAsia="Arial Unicode MS" w:cstheme="minorHAnsi"/>
          <w:bCs/>
          <w:lang w:eastAsia="pl-PL"/>
        </w:rPr>
        <w:t>przedstawiającą m</w:t>
      </w:r>
      <w:r w:rsidR="006E7B45" w:rsidRPr="00F05ACF">
        <w:rPr>
          <w:rFonts w:eastAsia="Arial Unicode MS" w:cstheme="minorHAnsi"/>
          <w:bCs/>
          <w:lang w:eastAsia="pl-PL"/>
        </w:rPr>
        <w:t>ors</w:t>
      </w:r>
      <w:r w:rsidR="00941005">
        <w:rPr>
          <w:rFonts w:eastAsia="Arial Unicode MS" w:cstheme="minorHAnsi"/>
          <w:bCs/>
          <w:lang w:eastAsia="pl-PL"/>
        </w:rPr>
        <w:t>a</w:t>
      </w:r>
      <w:r w:rsidR="006E7B45" w:rsidRPr="00F05ACF">
        <w:rPr>
          <w:rFonts w:eastAsia="Arial Unicode MS" w:cstheme="minorHAnsi"/>
          <w:bCs/>
          <w:lang w:eastAsia="pl-PL"/>
        </w:rPr>
        <w:t>, a</w:t>
      </w:r>
      <w:r w:rsidR="00941005">
        <w:rPr>
          <w:rFonts w:eastAsia="Arial Unicode MS" w:cstheme="minorHAnsi"/>
          <w:bCs/>
          <w:lang w:eastAsia="pl-PL"/>
        </w:rPr>
        <w:t> z </w:t>
      </w:r>
      <w:r w:rsidR="006E7B45" w:rsidRPr="00F05ACF">
        <w:rPr>
          <w:rFonts w:eastAsia="Arial Unicode MS" w:cstheme="minorHAnsi"/>
          <w:bCs/>
          <w:lang w:eastAsia="pl-PL"/>
        </w:rPr>
        <w:t xml:space="preserve">wzorów firmowanych przez Mieczysława Naruszewicza </w:t>
      </w:r>
      <w:r w:rsidR="00941005">
        <w:rPr>
          <w:rFonts w:eastAsia="Arial Unicode MS" w:cstheme="minorHAnsi"/>
          <w:bCs/>
          <w:lang w:eastAsia="pl-PL"/>
        </w:rPr>
        <w:t>»</w:t>
      </w:r>
      <w:r w:rsidR="006E7B45" w:rsidRPr="00F05ACF">
        <w:rPr>
          <w:rFonts w:eastAsia="Arial Unicode MS" w:cstheme="minorHAnsi"/>
          <w:bCs/>
          <w:lang w:eastAsia="pl-PL"/>
        </w:rPr>
        <w:t>Czajkę</w:t>
      </w:r>
      <w:r w:rsidR="00941005">
        <w:rPr>
          <w:rFonts w:eastAsia="Arial Unicode MS" w:cstheme="minorHAnsi"/>
          <w:bCs/>
          <w:lang w:eastAsia="pl-PL"/>
        </w:rPr>
        <w:t>«</w:t>
      </w:r>
      <w:r w:rsidR="006E7B45" w:rsidRPr="00F05ACF">
        <w:rPr>
          <w:rFonts w:eastAsia="Arial Unicode MS" w:cstheme="minorHAnsi"/>
          <w:bCs/>
          <w:lang w:eastAsia="pl-PL"/>
        </w:rPr>
        <w:t>, która choć trafiła do produkcji fabrycznej</w:t>
      </w:r>
      <w:r w:rsidR="00941005">
        <w:rPr>
          <w:rFonts w:eastAsia="Arial Unicode MS" w:cstheme="minorHAnsi"/>
          <w:bCs/>
          <w:lang w:eastAsia="pl-PL"/>
        </w:rPr>
        <w:t>,</w:t>
      </w:r>
      <w:r w:rsidR="006E7B45" w:rsidRPr="00F05ACF">
        <w:rPr>
          <w:rFonts w:eastAsia="Arial Unicode MS" w:cstheme="minorHAnsi"/>
          <w:bCs/>
          <w:lang w:eastAsia="pl-PL"/>
        </w:rPr>
        <w:t xml:space="preserve"> to jest jedną z bardzo rzadko spotykanych figurek. </w:t>
      </w:r>
      <w:r w:rsidR="00941005">
        <w:rPr>
          <w:rFonts w:eastAsia="Arial Unicode MS" w:cstheme="minorHAnsi"/>
          <w:bCs/>
          <w:lang w:eastAsia="pl-PL"/>
        </w:rPr>
        <w:br/>
      </w:r>
      <w:r w:rsidR="006E7B45" w:rsidRPr="00F05ACF">
        <w:rPr>
          <w:rFonts w:eastAsia="Arial Unicode MS" w:cstheme="minorHAnsi"/>
          <w:bCs/>
          <w:lang w:eastAsia="pl-PL"/>
        </w:rPr>
        <w:t xml:space="preserve">Z naszej wrocławskiej muzealnej kolekcji pokaz wzbogacają </w:t>
      </w:r>
      <w:r w:rsidR="00941005">
        <w:rPr>
          <w:rFonts w:eastAsia="Arial Unicode MS" w:cstheme="minorHAnsi"/>
          <w:bCs/>
          <w:lang w:eastAsia="pl-PL"/>
        </w:rPr>
        <w:t>»</w:t>
      </w:r>
      <w:r w:rsidR="006E7B45" w:rsidRPr="00F05ACF">
        <w:rPr>
          <w:rFonts w:eastAsia="Arial Unicode MS" w:cstheme="minorHAnsi"/>
          <w:bCs/>
          <w:lang w:eastAsia="pl-PL"/>
        </w:rPr>
        <w:t>Pocałunek</w:t>
      </w:r>
      <w:r w:rsidR="00941005">
        <w:rPr>
          <w:rFonts w:eastAsia="Arial Unicode MS" w:cstheme="minorHAnsi"/>
          <w:bCs/>
          <w:lang w:eastAsia="pl-PL"/>
        </w:rPr>
        <w:t>«</w:t>
      </w:r>
      <w:r w:rsidR="006E7B45" w:rsidRPr="00F05ACF">
        <w:rPr>
          <w:rFonts w:eastAsia="Arial Unicode MS" w:cstheme="minorHAnsi"/>
          <w:bCs/>
          <w:lang w:eastAsia="pl-PL"/>
        </w:rPr>
        <w:t xml:space="preserve"> Tomaszewskiego i równie </w:t>
      </w:r>
      <w:r w:rsidR="006E7B45" w:rsidRPr="00F05ACF">
        <w:rPr>
          <w:rFonts w:eastAsia="Arial Unicode MS" w:cstheme="minorHAnsi"/>
          <w:bCs/>
          <w:lang w:eastAsia="pl-PL"/>
        </w:rPr>
        <w:lastRenderedPageBreak/>
        <w:t xml:space="preserve">rzadka figurka Henryka Jędrasiaka </w:t>
      </w:r>
      <w:r w:rsidR="00941005">
        <w:rPr>
          <w:rFonts w:eastAsia="Arial Unicode MS" w:cstheme="minorHAnsi"/>
          <w:bCs/>
          <w:lang w:eastAsia="pl-PL"/>
        </w:rPr>
        <w:t>»</w:t>
      </w:r>
      <w:r w:rsidR="006E7B45" w:rsidRPr="00F05ACF">
        <w:rPr>
          <w:rFonts w:eastAsia="Arial Unicode MS" w:cstheme="minorHAnsi"/>
          <w:bCs/>
          <w:lang w:eastAsia="pl-PL"/>
        </w:rPr>
        <w:t>Ichtiozaurus</w:t>
      </w:r>
      <w:r w:rsidR="00941005">
        <w:rPr>
          <w:rFonts w:eastAsia="Arial Unicode MS" w:cstheme="minorHAnsi"/>
          <w:bCs/>
          <w:lang w:eastAsia="pl-PL"/>
        </w:rPr>
        <w:t>«</w:t>
      </w:r>
      <w:r w:rsidR="006E7B45" w:rsidRPr="00F05ACF">
        <w:rPr>
          <w:rFonts w:eastAsia="Arial Unicode MS" w:cstheme="minorHAnsi"/>
          <w:bCs/>
          <w:lang w:eastAsia="pl-PL"/>
        </w:rPr>
        <w:t>” – obie co ważne i ciekawe zakupione d</w:t>
      </w:r>
      <w:r w:rsidRPr="00F05ACF">
        <w:rPr>
          <w:rFonts w:eastAsia="Arial Unicode MS" w:cstheme="minorHAnsi"/>
          <w:bCs/>
          <w:lang w:eastAsia="pl-PL"/>
        </w:rPr>
        <w:t>o muzealnych zbiorów w 1958 r.</w:t>
      </w:r>
      <w:r w:rsidR="00DF51EC" w:rsidRPr="00F05ACF">
        <w:rPr>
          <w:rFonts w:eastAsia="Arial Unicode MS" w:cstheme="minorHAnsi"/>
          <w:bCs/>
          <w:lang w:eastAsia="pl-PL"/>
        </w:rPr>
        <w:t xml:space="preserve"> bezpośrednio z</w:t>
      </w:r>
      <w:r w:rsidR="006E7B45" w:rsidRPr="00F05ACF">
        <w:rPr>
          <w:rFonts w:eastAsia="Arial Unicode MS" w:cstheme="minorHAnsi"/>
          <w:bCs/>
          <w:lang w:eastAsia="pl-PL"/>
        </w:rPr>
        <w:t xml:space="preserve"> IWP</w:t>
      </w:r>
      <w:r w:rsidR="00941005">
        <w:rPr>
          <w:rFonts w:eastAsia="Arial Unicode MS" w:cstheme="minorHAnsi"/>
          <w:bCs/>
          <w:lang w:eastAsia="pl-PL"/>
        </w:rPr>
        <w:t>”</w:t>
      </w:r>
      <w:r w:rsidR="006E7B45" w:rsidRPr="00F05ACF">
        <w:rPr>
          <w:rFonts w:eastAsia="Arial Unicode MS" w:cstheme="minorHAnsi"/>
          <w:bCs/>
          <w:lang w:eastAsia="pl-PL"/>
        </w:rPr>
        <w:t>.</w:t>
      </w:r>
    </w:p>
    <w:p w14:paraId="018AC044" w14:textId="0E32DCBA" w:rsidR="00905F33" w:rsidRPr="00D60B8B" w:rsidRDefault="00141BC2" w:rsidP="00F05ACF">
      <w:pPr>
        <w:spacing w:line="360" w:lineRule="auto"/>
        <w:rPr>
          <w:rFonts w:eastAsia="Arial Unicode MS" w:cstheme="minorHAnsi"/>
          <w:bCs/>
          <w:lang w:eastAsia="pl-PL"/>
        </w:rPr>
      </w:pPr>
      <w:r>
        <w:rPr>
          <w:rFonts w:eastAsia="Arial Unicode MS" w:cstheme="minorHAnsi"/>
          <w:bCs/>
          <w:lang w:eastAsia="pl-PL"/>
        </w:rPr>
        <w:t xml:space="preserve"> </w:t>
      </w:r>
    </w:p>
    <w:p w14:paraId="2A943EB2" w14:textId="6EACB5E9" w:rsidR="00DF11E4" w:rsidRPr="00DF11E4" w:rsidRDefault="00DF11E4" w:rsidP="00DF11E4">
      <w:pPr>
        <w:jc w:val="both"/>
        <w:rPr>
          <w:rFonts w:cstheme="minorHAnsi"/>
          <w:b/>
          <w:color w:val="202124"/>
          <w:shd w:val="clear" w:color="auto" w:fill="FFFFFF"/>
        </w:rPr>
      </w:pPr>
      <w:r w:rsidRPr="00DF11E4">
        <w:rPr>
          <w:rFonts w:cstheme="minorHAnsi"/>
          <w:b/>
          <w:color w:val="202124"/>
          <w:shd w:val="clear" w:color="auto" w:fill="FFFFFF"/>
        </w:rPr>
        <w:t>Piotr Oszczanowski, dyrektor Muzeum Narodowego we Wrocławiu:</w:t>
      </w:r>
    </w:p>
    <w:p w14:paraId="24AE95B0" w14:textId="29A3D385" w:rsidR="00512409" w:rsidRPr="00512409" w:rsidRDefault="00D60B8B" w:rsidP="00941005">
      <w:pPr>
        <w:jc w:val="both"/>
        <w:rPr>
          <w:b/>
        </w:rPr>
      </w:pPr>
      <w:r w:rsidRPr="00D60B8B">
        <w:rPr>
          <w:rFonts w:cstheme="minorHAnsi"/>
          <w:color w:val="202124"/>
          <w:shd w:val="clear" w:color="auto" w:fill="FFFFFF"/>
        </w:rPr>
        <w:t xml:space="preserve">W przypadku poczynań muzealnych dr Barbary Banaś moglibyśmy użyć określenia – „prawo serii”. Bo po niedawno zaprezentowanej w Muzeum Narodowym we Wrocławiu wybornej wystawie „Szklane życiorysy” kuratorka zaprasza nas na kolejne znakomite muzealne „ucztowanie” i wystawę „Wielka czwórka </w:t>
      </w:r>
      <w:r w:rsidRPr="00D60B8B">
        <w:rPr>
          <w:rFonts w:cstheme="minorHAnsi"/>
        </w:rPr>
        <w:t>i inni. Ceramiczna rzeźba kameralna w PRL-u</w:t>
      </w:r>
      <w:r w:rsidRPr="00D60B8B">
        <w:rPr>
          <w:rFonts w:cstheme="minorHAnsi"/>
          <w:color w:val="202124"/>
          <w:shd w:val="clear" w:color="auto" w:fill="FFFFFF"/>
        </w:rPr>
        <w:t>”. Ale gdy wczytamy się w słownikową definicję „prawa serii” (bo to p</w:t>
      </w:r>
      <w:r w:rsidRPr="00D60B8B">
        <w:rPr>
          <w:rFonts w:cstheme="minorHAnsi"/>
          <w:color w:val="040C28"/>
        </w:rPr>
        <w:t xml:space="preserve">rawidłowość w występowaniu po sobie dwóch lub więcej wydarzeń tego samego rodzaju, będąca wynikiem przypadku, niewytłumaczalna zależnością </w:t>
      </w:r>
      <w:proofErr w:type="spellStart"/>
      <w:r w:rsidRPr="00D60B8B">
        <w:rPr>
          <w:rFonts w:cstheme="minorHAnsi"/>
          <w:color w:val="040C28"/>
        </w:rPr>
        <w:t>przyczynowo-skutkową</w:t>
      </w:r>
      <w:proofErr w:type="spellEnd"/>
      <w:r w:rsidRPr="00D60B8B">
        <w:rPr>
          <w:rFonts w:cstheme="minorHAnsi"/>
          <w:color w:val="202124"/>
          <w:shd w:val="clear" w:color="auto" w:fill="FFFFFF"/>
        </w:rPr>
        <w:t>”), to zrozumiemy, iż w tym porcelanowym „widowisku” niczego takiego nie ma. To upór, konsekwencja, pasja, a przede wszystkim ogromna wiedza sprawia, że ta wystawa nie jest efektem przypadku. To logiczny ciąg dalszy wielkiej przygody dr Barbary Banaś z jej jakże kruchymi, a przy tym zjawiskowymi dziełami sztuki – współczesnym szkłem i ceramiką. Niech ta przygoda trwa jeszcze latami!</w:t>
      </w:r>
      <w:r>
        <w:rPr>
          <w:rFonts w:cstheme="minorHAnsi"/>
          <w:color w:val="202124"/>
          <w:shd w:val="clear" w:color="auto" w:fill="FFFFFF"/>
        </w:rPr>
        <w:t xml:space="preserve"> A dzisiaj za tę zwierzęcą Arkę Noego, za te niezliczone urokliwe typy ludzkie, za t</w:t>
      </w:r>
      <w:r w:rsidR="00941005">
        <w:rPr>
          <w:rFonts w:cstheme="minorHAnsi"/>
          <w:color w:val="202124"/>
          <w:shd w:val="clear" w:color="auto" w:fill="FFFFFF"/>
        </w:rPr>
        <w:t>ę</w:t>
      </w:r>
      <w:r>
        <w:rPr>
          <w:rFonts w:cstheme="minorHAnsi"/>
          <w:color w:val="202124"/>
          <w:shd w:val="clear" w:color="auto" w:fill="FFFFFF"/>
        </w:rPr>
        <w:t xml:space="preserve"> całą kameralną rzeźbę ceramiczną – jesteśmy bardzo wdzięczni.</w:t>
      </w:r>
      <w:r w:rsidR="00141BC2">
        <w:rPr>
          <w:rFonts w:cstheme="minorHAnsi"/>
          <w:color w:val="202124"/>
          <w:shd w:val="clear" w:color="auto" w:fill="FFFFFF"/>
        </w:rPr>
        <w:t xml:space="preserve"> </w:t>
      </w:r>
      <w:r>
        <w:rPr>
          <w:rFonts w:cstheme="minorHAnsi"/>
          <w:color w:val="202124"/>
          <w:shd w:val="clear" w:color="auto" w:fill="FFFFFF"/>
        </w:rPr>
        <w:t>Mam</w:t>
      </w:r>
      <w:r w:rsidRPr="00D60B8B">
        <w:rPr>
          <w:rFonts w:cstheme="minorHAnsi"/>
          <w:color w:val="202124"/>
          <w:shd w:val="clear" w:color="auto" w:fill="FFFFFF"/>
        </w:rPr>
        <w:t xml:space="preserve">y </w:t>
      </w:r>
      <w:r>
        <w:rPr>
          <w:rFonts w:cstheme="minorHAnsi"/>
          <w:color w:val="202124"/>
          <w:shd w:val="clear" w:color="auto" w:fill="FFFFFF"/>
        </w:rPr>
        <w:t xml:space="preserve">bowiem </w:t>
      </w:r>
      <w:r w:rsidRPr="00D60B8B">
        <w:rPr>
          <w:rFonts w:cstheme="minorHAnsi"/>
          <w:color w:val="202124"/>
          <w:shd w:val="clear" w:color="auto" w:fill="FFFFFF"/>
        </w:rPr>
        <w:t xml:space="preserve">okazję podziwiać znakomitą </w:t>
      </w:r>
      <w:r>
        <w:rPr>
          <w:rFonts w:cstheme="minorHAnsi"/>
          <w:color w:val="202124"/>
          <w:shd w:val="clear" w:color="auto" w:fill="FFFFFF"/>
        </w:rPr>
        <w:t xml:space="preserve">prywatną </w:t>
      </w:r>
      <w:r w:rsidRPr="00D60B8B">
        <w:rPr>
          <w:rFonts w:cstheme="minorHAnsi"/>
          <w:color w:val="202124"/>
          <w:shd w:val="clear" w:color="auto" w:fill="FFFFFF"/>
        </w:rPr>
        <w:t xml:space="preserve">kolekcję </w:t>
      </w:r>
      <w:r w:rsidRPr="00D60B8B">
        <w:t>Tomasza Dziewickiego oraz kompetencję dr Barbary Banaś.</w:t>
      </w:r>
    </w:p>
    <w:p w14:paraId="58B14772" w14:textId="77777777" w:rsidR="00F05ACF" w:rsidRDefault="00F05ACF" w:rsidP="00512409">
      <w:pPr>
        <w:pStyle w:val="Bezodstpw"/>
        <w:jc w:val="both"/>
        <w:rPr>
          <w:b/>
        </w:rPr>
      </w:pPr>
    </w:p>
    <w:p w14:paraId="240EB755" w14:textId="77777777" w:rsidR="00F05ACF" w:rsidRDefault="00F05ACF" w:rsidP="00512409">
      <w:pPr>
        <w:pStyle w:val="Bezodstpw"/>
        <w:jc w:val="both"/>
        <w:rPr>
          <w:b/>
        </w:rPr>
      </w:pPr>
    </w:p>
    <w:p w14:paraId="639C0654" w14:textId="77777777" w:rsidR="00F05ACF" w:rsidRDefault="00F05ACF" w:rsidP="00512409">
      <w:pPr>
        <w:pStyle w:val="Bezodstpw"/>
        <w:jc w:val="both"/>
        <w:rPr>
          <w:b/>
        </w:rPr>
      </w:pPr>
    </w:p>
    <w:p w14:paraId="73ABA52C" w14:textId="77777777" w:rsidR="00F05ACF" w:rsidRDefault="00F05ACF" w:rsidP="00512409">
      <w:pPr>
        <w:pStyle w:val="Bezodstpw"/>
        <w:jc w:val="both"/>
        <w:rPr>
          <w:b/>
        </w:rPr>
      </w:pPr>
    </w:p>
    <w:p w14:paraId="1AEC6EF7" w14:textId="77777777" w:rsidR="00F05ACF" w:rsidRDefault="00F05ACF" w:rsidP="00512409">
      <w:pPr>
        <w:pStyle w:val="Bezodstpw"/>
        <w:jc w:val="both"/>
        <w:rPr>
          <w:b/>
        </w:rPr>
      </w:pPr>
    </w:p>
    <w:p w14:paraId="7B69B572" w14:textId="77777777" w:rsidR="00F05ACF" w:rsidRDefault="00F05ACF" w:rsidP="00512409">
      <w:pPr>
        <w:pStyle w:val="Bezodstpw"/>
        <w:jc w:val="both"/>
        <w:rPr>
          <w:b/>
        </w:rPr>
      </w:pPr>
    </w:p>
    <w:p w14:paraId="2162CDB4" w14:textId="77777777" w:rsidR="00F05ACF" w:rsidRDefault="00F05ACF" w:rsidP="00512409">
      <w:pPr>
        <w:pStyle w:val="Bezodstpw"/>
        <w:jc w:val="both"/>
        <w:rPr>
          <w:b/>
        </w:rPr>
      </w:pPr>
    </w:p>
    <w:p w14:paraId="667A2C75" w14:textId="77777777" w:rsidR="00F05ACF" w:rsidRDefault="00F05ACF" w:rsidP="00512409">
      <w:pPr>
        <w:pStyle w:val="Bezodstpw"/>
        <w:jc w:val="both"/>
        <w:rPr>
          <w:b/>
        </w:rPr>
      </w:pPr>
    </w:p>
    <w:p w14:paraId="78087BF0" w14:textId="77777777" w:rsidR="00F05ACF" w:rsidRDefault="00F05ACF" w:rsidP="00512409">
      <w:pPr>
        <w:pStyle w:val="Bezodstpw"/>
        <w:jc w:val="both"/>
        <w:rPr>
          <w:b/>
        </w:rPr>
      </w:pPr>
    </w:p>
    <w:p w14:paraId="7887948E" w14:textId="77777777" w:rsidR="00092527" w:rsidRDefault="00092527" w:rsidP="00092527">
      <w:pPr>
        <w:pStyle w:val="Bezodstpw"/>
        <w:jc w:val="both"/>
      </w:pPr>
    </w:p>
    <w:p w14:paraId="045AFADC" w14:textId="77777777" w:rsidR="00092527" w:rsidRDefault="00092527" w:rsidP="00092527">
      <w:pPr>
        <w:pStyle w:val="Bezodstpw"/>
        <w:jc w:val="both"/>
      </w:pPr>
    </w:p>
    <w:p w14:paraId="3156735C" w14:textId="77777777" w:rsidR="00092527" w:rsidRDefault="00092527" w:rsidP="00811514"/>
    <w:sectPr w:rsidR="00092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514"/>
    <w:rsid w:val="00092527"/>
    <w:rsid w:val="00141BC2"/>
    <w:rsid w:val="001B5D0E"/>
    <w:rsid w:val="001C37ED"/>
    <w:rsid w:val="00253EC1"/>
    <w:rsid w:val="002C1D02"/>
    <w:rsid w:val="00366C7D"/>
    <w:rsid w:val="00385F2F"/>
    <w:rsid w:val="003C2764"/>
    <w:rsid w:val="00472162"/>
    <w:rsid w:val="004C33E8"/>
    <w:rsid w:val="00512409"/>
    <w:rsid w:val="006B3DFA"/>
    <w:rsid w:val="006E7B45"/>
    <w:rsid w:val="00766F29"/>
    <w:rsid w:val="00796359"/>
    <w:rsid w:val="00811514"/>
    <w:rsid w:val="008475F3"/>
    <w:rsid w:val="008F5CE2"/>
    <w:rsid w:val="00905F33"/>
    <w:rsid w:val="00941005"/>
    <w:rsid w:val="00B2379A"/>
    <w:rsid w:val="00B75CC8"/>
    <w:rsid w:val="00D55D32"/>
    <w:rsid w:val="00D60B8B"/>
    <w:rsid w:val="00DF11E4"/>
    <w:rsid w:val="00DF51EC"/>
    <w:rsid w:val="00E46CB5"/>
    <w:rsid w:val="00E96A5E"/>
    <w:rsid w:val="00F05ACF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FE29C"/>
  <w15:chartTrackingRefBased/>
  <w15:docId w15:val="{85511A7C-6BA7-40DA-AB40-0CB84FB7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252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C37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37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37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37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37E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826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Anna Kowalów</cp:lastModifiedBy>
  <cp:revision>6</cp:revision>
  <dcterms:created xsi:type="dcterms:W3CDTF">2024-09-10T15:43:00Z</dcterms:created>
  <dcterms:modified xsi:type="dcterms:W3CDTF">2024-09-25T13:01:00Z</dcterms:modified>
</cp:coreProperties>
</file>